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5F" w:rsidRDefault="0036325F" w:rsidP="0036325F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ا</w:t>
      </w:r>
      <w:r>
        <w:rPr>
          <w:rFonts w:asciiTheme="majorBidi" w:hAnsiTheme="majorBidi" w:cstheme="majorBidi"/>
          <w:sz w:val="20"/>
          <w:szCs w:val="20"/>
          <w:rtl/>
          <w:lang w:bidi="ar-DZ"/>
        </w:rPr>
        <w:t>لجمهورية الجزائرية الديمقراطية الشعبية</w:t>
      </w:r>
    </w:p>
    <w:p w:rsidR="0036325F" w:rsidRDefault="0036325F" w:rsidP="0036325F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lang w:bidi="ar-DZ"/>
        </w:rPr>
        <w:t>République Algérienne Démocratique et Populaire</w:t>
      </w:r>
    </w:p>
    <w:p w:rsidR="0036325F" w:rsidRDefault="0036325F" w:rsidP="0036325F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sz w:val="20"/>
          <w:szCs w:val="20"/>
          <w:rtl/>
          <w:lang w:bidi="ar-DZ"/>
        </w:rPr>
        <w:t>وزارة التعليم العالي والبحث العلمي</w:t>
      </w:r>
    </w:p>
    <w:p w:rsidR="0036325F" w:rsidRDefault="0036325F" w:rsidP="0036325F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lang w:bidi="ar-DZ"/>
        </w:rPr>
        <w:t>Ministère de l’Enseignement Supérieur et de la Recherche Scientifique</w:t>
      </w:r>
    </w:p>
    <w:p w:rsidR="0036325F" w:rsidRDefault="006A3C54" w:rsidP="0036325F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 w:rsidRPr="006A3C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-39.55pt;margin-top:6.3pt;width:220.3pt;height:71.35pt;z-index:251814400;mso-width-relative:margin;mso-height-relative:margin" strokecolor="white [3212]">
            <v:textbox>
              <w:txbxContent>
                <w:p w:rsidR="00065745" w:rsidRDefault="00065745" w:rsidP="0036325F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Université Mohamed KHIDHER-Biskra</w:t>
                  </w:r>
                </w:p>
                <w:p w:rsidR="00065745" w:rsidRDefault="00065745" w:rsidP="0036325F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Faculté des Sciences Economiques,</w:t>
                  </w:r>
                </w:p>
                <w:p w:rsidR="00065745" w:rsidRDefault="00065745" w:rsidP="0036325F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Commerciales et des Sciences  de Gestion</w:t>
                  </w:r>
                </w:p>
                <w:p w:rsidR="00065745" w:rsidRDefault="00065745" w:rsidP="0036325F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Département des Sciences Economiques</w:t>
                  </w:r>
                </w:p>
                <w:p w:rsidR="00065745" w:rsidRDefault="00065745" w:rsidP="00930A80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Réf :…../D.S.E/2021</w:t>
                  </w:r>
                </w:p>
                <w:p w:rsidR="00065745" w:rsidRDefault="00065745" w:rsidP="0036325F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Pr="006A3C54">
        <w:pict>
          <v:shape id="_x0000_s1177" type="#_x0000_t202" style="position:absolute;left:0;text-align:left;margin-left:326.8pt;margin-top:4.95pt;width:188pt;height:71.2pt;z-index:251815424;mso-width-relative:margin;mso-height-relative:margin" strokecolor="white [3212]">
            <v:textbox style="mso-next-textbox:#_x0000_s1177">
              <w:txbxContent>
                <w:p w:rsidR="00065745" w:rsidRDefault="00065745" w:rsidP="0036325F">
                  <w:pPr>
                    <w:bidi/>
                    <w:spacing w:after="0" w:line="240" w:lineRule="auto"/>
                    <w:jc w:val="left"/>
                    <w:rPr>
                      <w:rFonts w:asciiTheme="majorBidi" w:hAnsiTheme="majorBidi" w:cs="Traditional Arabic"/>
                      <w:lang w:bidi="ar-DZ"/>
                    </w:rPr>
                  </w:pPr>
                  <w:r>
                    <w:rPr>
                      <w:rFonts w:asciiTheme="majorBidi" w:hAnsiTheme="majorBidi" w:cs="Traditional Arabic" w:hint="cs"/>
                      <w:rtl/>
                      <w:lang w:bidi="ar-DZ"/>
                    </w:rPr>
                    <w:t>جامعة محمد خيضر- بسكرة</w:t>
                  </w:r>
                </w:p>
                <w:p w:rsidR="00065745" w:rsidRDefault="00065745" w:rsidP="0036325F">
                  <w:pPr>
                    <w:bidi/>
                    <w:spacing w:after="0" w:line="240" w:lineRule="auto"/>
                    <w:jc w:val="left"/>
                    <w:rPr>
                      <w:rFonts w:asciiTheme="majorBidi" w:hAnsiTheme="majorBidi" w:cs="Traditional Arabic"/>
                      <w:rtl/>
                      <w:lang w:bidi="ar-DZ"/>
                    </w:rPr>
                  </w:pPr>
                  <w:r>
                    <w:rPr>
                      <w:rFonts w:asciiTheme="majorBidi" w:hAnsiTheme="majorBidi" w:cs="Traditional Arabic" w:hint="cs"/>
                      <w:rtl/>
                      <w:lang w:bidi="ar-DZ"/>
                    </w:rPr>
                    <w:t>كلية العلوم الاقتصادية والتجارية وعلوم التسيير</w:t>
                  </w:r>
                </w:p>
                <w:p w:rsidR="00065745" w:rsidRDefault="00065745" w:rsidP="0036325F">
                  <w:pPr>
                    <w:bidi/>
                    <w:spacing w:after="0" w:line="240" w:lineRule="auto"/>
                    <w:jc w:val="left"/>
                    <w:rPr>
                      <w:rFonts w:asciiTheme="majorBidi" w:hAnsiTheme="majorBidi" w:cs="Traditional Arabic"/>
                      <w:rtl/>
                      <w:lang w:bidi="ar-DZ"/>
                    </w:rPr>
                  </w:pPr>
                  <w:r>
                    <w:rPr>
                      <w:rFonts w:asciiTheme="majorBidi" w:hAnsiTheme="majorBidi" w:cs="Traditional Arabic" w:hint="cs"/>
                      <w:rtl/>
                      <w:lang w:bidi="ar-DZ"/>
                    </w:rPr>
                    <w:t>قسم العلوم الاقتصادية</w:t>
                  </w:r>
                </w:p>
                <w:p w:rsidR="00065745" w:rsidRDefault="00065745" w:rsidP="00930A80">
                  <w:pPr>
                    <w:bidi/>
                    <w:spacing w:after="0" w:line="240" w:lineRule="auto"/>
                    <w:jc w:val="left"/>
                    <w:rPr>
                      <w:rFonts w:asciiTheme="majorBidi" w:hAnsiTheme="majorBidi" w:cs="Traditional Arabic"/>
                      <w:rtl/>
                      <w:lang w:bidi="ar-DZ"/>
                    </w:rPr>
                  </w:pPr>
                  <w:r>
                    <w:rPr>
                      <w:rFonts w:asciiTheme="majorBidi" w:hAnsiTheme="majorBidi" w:cs="Traditional Arabic" w:hint="cs"/>
                      <w:rtl/>
                      <w:lang w:bidi="ar-DZ"/>
                    </w:rPr>
                    <w:t>المرجع:....../ق.ع.إ/2021</w:t>
                  </w:r>
                </w:p>
              </w:txbxContent>
            </v:textbox>
          </v:shape>
        </w:pict>
      </w:r>
    </w:p>
    <w:p w:rsidR="0036325F" w:rsidRDefault="0036325F" w:rsidP="0036325F">
      <w:pPr>
        <w:bidi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inline distT="0" distB="0" distL="0" distR="0">
            <wp:extent cx="721995" cy="615950"/>
            <wp:effectExtent l="0" t="0" r="0" b="0"/>
            <wp:docPr id="55" name="Objet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6725" cy="619125"/>
                      <a:chOff x="0" y="0"/>
                      <a:chExt cx="466725" cy="619125"/>
                    </a:xfrm>
                  </a:grpSpPr>
                  <a:grpSp>
                    <a:nvGrpSpPr>
                      <a:cNvPr id="40" name="Group 1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66725" cy="619125"/>
                        <a:chOff x="0" y="0"/>
                        <a:chExt cx="1056" cy="1375"/>
                      </a:xfrm>
                    </a:grpSpPr>
                    <a:sp>
                      <a:nvSpPr>
                        <a:cNvPr id="41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0"/>
                          <a:ext cx="1056" cy="1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a:spPr>
                    </a:sp>
                    <a:pic>
                      <a:nvPicPr>
                        <a:cNvPr id="42" name="Picture 3" descr="SigleUNI4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 l="2623" t="1465" r="1811"/>
                        <a:stretch>
                          <a:fillRect/>
                        </a:stretch>
                      </a:blipFill>
                      <a:spPr bwMode="auto">
                        <a:xfrm>
                          <a:off x="152" y="231"/>
                          <a:ext cx="742" cy="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3" name="WordArt 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49" y="136"/>
                          <a:ext cx="733" cy="74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Calibri"/>
                              </a:defRPr>
                            </a:lvl1pPr>
                            <a:lvl2pPr marL="457200" indent="0">
                              <a:defRPr sz="1100">
                                <a:latin typeface="Calibri"/>
                              </a:defRPr>
                            </a:lvl2pPr>
                            <a:lvl3pPr marL="914400" indent="0">
                              <a:defRPr sz="1100">
                                <a:latin typeface="Calibri"/>
                              </a:defRPr>
                            </a:lvl3pPr>
                            <a:lvl4pPr marL="1371600" indent="0">
                              <a:defRPr sz="1100">
                                <a:latin typeface="Calibri"/>
                              </a:defRPr>
                            </a:lvl4pPr>
                            <a:lvl5pPr marL="1828800" indent="0">
                              <a:defRPr sz="1100">
                                <a:latin typeface="Calibri"/>
                              </a:defRPr>
                            </a:lvl5pPr>
                            <a:lvl6pPr marL="2286000" indent="0">
                              <a:defRPr sz="1100">
                                <a:latin typeface="Calibri"/>
                              </a:defRPr>
                            </a:lvl6pPr>
                            <a:lvl7pPr marL="2743200" indent="0">
                              <a:defRPr sz="1100">
                                <a:latin typeface="Calibri"/>
                              </a:defRPr>
                            </a:lvl7pPr>
                            <a:lvl8pPr marL="3200400" indent="0">
                              <a:defRPr sz="1100">
                                <a:latin typeface="Calibri"/>
                              </a:defRPr>
                            </a:lvl8pPr>
                            <a:lvl9pPr marL="3657600" indent="0">
                              <a:defRPr sz="1100">
                                <a:latin typeface="Calibri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جامعــــــة محمد خيضــــــــــــر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75" y="1176"/>
                          <a:ext cx="490" cy="12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Calibri"/>
                              </a:defRPr>
                            </a:lvl1pPr>
                            <a:lvl2pPr marL="457200" indent="0">
                              <a:defRPr sz="1100">
                                <a:latin typeface="Calibri"/>
                              </a:defRPr>
                            </a:lvl2pPr>
                            <a:lvl3pPr marL="914400" indent="0">
                              <a:defRPr sz="1100">
                                <a:latin typeface="Calibri"/>
                              </a:defRPr>
                            </a:lvl3pPr>
                            <a:lvl4pPr marL="1371600" indent="0">
                              <a:defRPr sz="1100">
                                <a:latin typeface="Calibri"/>
                              </a:defRPr>
                            </a:lvl4pPr>
                            <a:lvl5pPr marL="1828800" indent="0">
                              <a:defRPr sz="1100">
                                <a:latin typeface="Calibri"/>
                              </a:defRPr>
                            </a:lvl5pPr>
                            <a:lvl6pPr marL="2286000" indent="0">
                              <a:defRPr sz="1100">
                                <a:latin typeface="Calibri"/>
                              </a:defRPr>
                            </a:lvl6pPr>
                            <a:lvl7pPr marL="2743200" indent="0">
                              <a:defRPr sz="1100">
                                <a:latin typeface="Calibri"/>
                              </a:defRPr>
                            </a:lvl7pPr>
                            <a:lvl8pPr marL="3200400" indent="0">
                              <a:defRPr sz="1100">
                                <a:latin typeface="Calibri"/>
                              </a:defRPr>
                            </a:lvl8pPr>
                            <a:lvl9pPr marL="3657600" indent="0">
                              <a:defRPr sz="1100">
                                <a:latin typeface="Calibri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بــســكــــــــــــرة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325F" w:rsidRDefault="0036325F" w:rsidP="0036325F">
      <w:pPr>
        <w:bidi/>
        <w:rPr>
          <w:rFonts w:asciiTheme="majorBidi" w:hAnsiTheme="majorBidi" w:cstheme="majorBidi"/>
          <w:sz w:val="20"/>
          <w:szCs w:val="20"/>
          <w:lang w:bidi="ar-DZ"/>
        </w:rPr>
      </w:pPr>
    </w:p>
    <w:p w:rsidR="0036325F" w:rsidRDefault="0036325F" w:rsidP="0036325F">
      <w:pPr>
        <w:bidi/>
        <w:rPr>
          <w:rFonts w:asciiTheme="majorBidi" w:hAnsiTheme="majorBidi" w:cstheme="majorBidi"/>
          <w:sz w:val="4"/>
          <w:szCs w:val="4"/>
          <w:lang w:bidi="ar-DZ"/>
        </w:rPr>
      </w:pPr>
    </w:p>
    <w:tbl>
      <w:tblPr>
        <w:bidiVisual/>
        <w:tblW w:w="13322" w:type="dxa"/>
        <w:tblInd w:w="-7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22"/>
      </w:tblGrid>
      <w:tr w:rsidR="008E22B4" w:rsidRPr="00040994" w:rsidTr="00BD2726">
        <w:trPr>
          <w:trHeight w:val="45"/>
        </w:trPr>
        <w:tc>
          <w:tcPr>
            <w:tcW w:w="1332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E22B4" w:rsidRPr="00040994" w:rsidRDefault="006A3C54" w:rsidP="00BD2726">
            <w:pPr>
              <w:bidi/>
              <w:jc w:val="both"/>
              <w:rPr>
                <w:rFonts w:asciiTheme="majorBidi" w:hAnsiTheme="majorBidi" w:cstheme="majorBidi"/>
                <w:sz w:val="2"/>
                <w:szCs w:val="2"/>
                <w:rtl/>
                <w:lang w:bidi="ar-DZ"/>
              </w:rPr>
            </w:pPr>
            <w:r w:rsidRPr="006A3C54">
              <w:rPr>
                <w:noProof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80" type="#_x0000_t136" style="position:absolute;left:0;text-align:left;margin-left:166.65pt;margin-top:11.5pt;width:384.2pt;height:58.85pt;z-index:251817472" fillcolor="#369" stroked="f">
                  <v:shadow on="t" color="#b2b2b2" opacity="52429f" offset="3pt"/>
                  <v:textpath style="font-family:&quot;Traditional Arabic&quot;;font-size:18pt;font-weight:bold;v-text-kern:t" trim="t" fitpath="t" string="إعـــلان هــــام&#10;لطلبة السنة الثالثة ليسانس تخصص: اقتصاد نقدي وبنكي"/>
                  <w10:wrap type="square" side="right"/>
                </v:shape>
              </w:pict>
            </w:r>
          </w:p>
        </w:tc>
      </w:tr>
    </w:tbl>
    <w:p w:rsidR="008E22B4" w:rsidRPr="009A047A" w:rsidRDefault="008E22B4" w:rsidP="008E22B4">
      <w:pPr>
        <w:bidi/>
        <w:rPr>
          <w:rFonts w:asciiTheme="majorBidi" w:hAnsiTheme="majorBidi" w:cs="Traditional Arabic"/>
          <w:sz w:val="32"/>
          <w:szCs w:val="32"/>
          <w:rtl/>
          <w:lang w:bidi="ar-DZ"/>
        </w:rPr>
      </w:pPr>
    </w:p>
    <w:p w:rsidR="008E22B4" w:rsidRDefault="007058E0" w:rsidP="006D7DCF">
      <w:pPr>
        <w:bidi/>
        <w:jc w:val="both"/>
        <w:rPr>
          <w:rFonts w:cs="Traditional Arabic"/>
          <w:b/>
          <w:bCs/>
          <w:sz w:val="44"/>
          <w:szCs w:val="44"/>
          <w:lang w:bidi="ar-DZ"/>
        </w:rPr>
      </w:pPr>
      <w:r>
        <w:rPr>
          <w:rFonts w:cs="Traditional Arabic" w:hint="cs"/>
          <w:b/>
          <w:bCs/>
          <w:sz w:val="44"/>
          <w:szCs w:val="44"/>
          <w:rtl/>
          <w:lang w:bidi="ar-DZ"/>
        </w:rPr>
        <w:t>ي</w:t>
      </w:r>
      <w:r w:rsidR="006D7DCF">
        <w:rPr>
          <w:rFonts w:cs="Traditional Arabic" w:hint="cs"/>
          <w:b/>
          <w:bCs/>
          <w:sz w:val="44"/>
          <w:szCs w:val="44"/>
          <w:rtl/>
          <w:lang w:bidi="ar-DZ"/>
        </w:rPr>
        <w:t>يتعين على ا</w:t>
      </w:r>
      <w:r w:rsidR="008E22B4" w:rsidRPr="00D733E0">
        <w:rPr>
          <w:rFonts w:cs="Traditional Arabic" w:hint="cs"/>
          <w:b/>
          <w:bCs/>
          <w:sz w:val="44"/>
          <w:szCs w:val="44"/>
          <w:rtl/>
          <w:lang w:bidi="ar-DZ"/>
        </w:rPr>
        <w:t>لطلبة الآتية أسماءهم الاتصال فورا بأمانة القسم لأمر عاجل.</w:t>
      </w:r>
    </w:p>
    <w:tbl>
      <w:tblPr>
        <w:tblStyle w:val="Grilledutableau"/>
        <w:bidiVisual/>
        <w:tblW w:w="0" w:type="auto"/>
        <w:tblLook w:val="04A0"/>
      </w:tblPr>
      <w:tblGrid>
        <w:gridCol w:w="690"/>
        <w:gridCol w:w="1684"/>
        <w:gridCol w:w="708"/>
        <w:gridCol w:w="1843"/>
        <w:gridCol w:w="709"/>
        <w:gridCol w:w="2410"/>
        <w:gridCol w:w="712"/>
        <w:gridCol w:w="1664"/>
      </w:tblGrid>
      <w:tr w:rsidR="006D7DCF" w:rsidTr="006D7DCF">
        <w:tc>
          <w:tcPr>
            <w:tcW w:w="690" w:type="dxa"/>
            <w:shd w:val="clear" w:color="auto" w:fill="D9D9D9" w:themeFill="background1" w:themeFillShade="D9"/>
          </w:tcPr>
          <w:p w:rsidR="006D7DCF" w:rsidRPr="00B9529F" w:rsidRDefault="006D7DCF" w:rsidP="00B9529F">
            <w:pPr>
              <w:bidi/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6D7DCF" w:rsidRPr="00B9529F" w:rsidRDefault="006D7DCF" w:rsidP="00B9529F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الاسم واللقب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D7DCF" w:rsidRPr="00B9529F" w:rsidRDefault="006D7DCF" w:rsidP="00E60469">
            <w:pPr>
              <w:bidi/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D7DCF" w:rsidRPr="00B9529F" w:rsidRDefault="006D7DCF" w:rsidP="00E60469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الاسم واللقب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D7DCF" w:rsidRPr="00B9529F" w:rsidRDefault="006D7DCF" w:rsidP="00E60469">
            <w:pPr>
              <w:bidi/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D7DCF" w:rsidRPr="00B9529F" w:rsidRDefault="006D7DCF" w:rsidP="00E60469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الاسم واللقب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6D7DCF" w:rsidRPr="00B9529F" w:rsidRDefault="006D7DCF" w:rsidP="00E60469">
            <w:pPr>
              <w:bidi/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6D7DCF" w:rsidRPr="00B9529F" w:rsidRDefault="006D7DCF" w:rsidP="00E60469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الاسم واللقب</w:t>
            </w:r>
          </w:p>
        </w:tc>
      </w:tr>
      <w:tr w:rsidR="006D7DCF" w:rsidTr="006D7DCF">
        <w:trPr>
          <w:trHeight w:val="407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6D7DCF" w:rsidRDefault="006D7DCF" w:rsidP="006D7DCF">
            <w:pPr>
              <w:bidi/>
              <w:rPr>
                <w:rFonts w:asciiTheme="majorBidi" w:hAnsiTheme="majorBidi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D7DCF"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168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أشرف بدير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11</w:t>
            </w:r>
          </w:p>
        </w:tc>
        <w:tc>
          <w:tcPr>
            <w:tcW w:w="1843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فؤاد زموش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21</w:t>
            </w:r>
          </w:p>
        </w:tc>
        <w:tc>
          <w:tcPr>
            <w:tcW w:w="2410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ليديا عقون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31</w:t>
            </w:r>
          </w:p>
        </w:tc>
        <w:tc>
          <w:tcPr>
            <w:tcW w:w="166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عبد السلام فرحات</w:t>
            </w:r>
          </w:p>
        </w:tc>
      </w:tr>
      <w:tr w:rsidR="006D7DCF" w:rsidTr="006D7DCF">
        <w:tc>
          <w:tcPr>
            <w:tcW w:w="690" w:type="dxa"/>
            <w:shd w:val="clear" w:color="auto" w:fill="D9D9D9" w:themeFill="background1" w:themeFillShade="D9"/>
          </w:tcPr>
          <w:p w:rsidR="006D7DCF" w:rsidRPr="006D7DCF" w:rsidRDefault="006D7DCF" w:rsidP="006D7DCF">
            <w:pPr>
              <w:bidi/>
              <w:rPr>
                <w:rFonts w:asciiTheme="majorBidi" w:hAnsiTheme="majorBidi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D7DCF"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02</w:t>
            </w:r>
          </w:p>
        </w:tc>
        <w:tc>
          <w:tcPr>
            <w:tcW w:w="168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وليد بوعزيزي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12</w:t>
            </w:r>
          </w:p>
        </w:tc>
        <w:tc>
          <w:tcPr>
            <w:tcW w:w="1843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ميساء قاسمي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22</w:t>
            </w:r>
          </w:p>
        </w:tc>
        <w:tc>
          <w:tcPr>
            <w:tcW w:w="2410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ربيع حفيزة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32</w:t>
            </w:r>
          </w:p>
        </w:tc>
        <w:tc>
          <w:tcPr>
            <w:tcW w:w="1664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سلمى زروق</w:t>
            </w:r>
          </w:p>
        </w:tc>
      </w:tr>
      <w:tr w:rsidR="006D7DCF" w:rsidTr="006D7DCF">
        <w:tc>
          <w:tcPr>
            <w:tcW w:w="690" w:type="dxa"/>
            <w:shd w:val="clear" w:color="auto" w:fill="D9D9D9" w:themeFill="background1" w:themeFillShade="D9"/>
          </w:tcPr>
          <w:p w:rsidR="006D7DCF" w:rsidRPr="006D7DCF" w:rsidRDefault="006D7DCF" w:rsidP="006D7DCF">
            <w:pPr>
              <w:bidi/>
              <w:rPr>
                <w:rFonts w:asciiTheme="majorBidi" w:hAnsiTheme="majorBidi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D7DCF"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03</w:t>
            </w:r>
          </w:p>
        </w:tc>
        <w:tc>
          <w:tcPr>
            <w:tcW w:w="168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أسامة حرز الله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13</w:t>
            </w:r>
          </w:p>
        </w:tc>
        <w:tc>
          <w:tcPr>
            <w:tcW w:w="1843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عمار مالطي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23</w:t>
            </w:r>
          </w:p>
        </w:tc>
        <w:tc>
          <w:tcPr>
            <w:tcW w:w="2410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عائشة بن مقراني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33</w:t>
            </w:r>
          </w:p>
        </w:tc>
        <w:tc>
          <w:tcPr>
            <w:tcW w:w="166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أيمن منصر</w:t>
            </w:r>
          </w:p>
        </w:tc>
      </w:tr>
      <w:tr w:rsidR="006D7DCF" w:rsidTr="006D7DCF">
        <w:tc>
          <w:tcPr>
            <w:tcW w:w="690" w:type="dxa"/>
            <w:shd w:val="clear" w:color="auto" w:fill="D9D9D9" w:themeFill="background1" w:themeFillShade="D9"/>
          </w:tcPr>
          <w:p w:rsidR="006D7DCF" w:rsidRPr="006D7DCF" w:rsidRDefault="006D7DCF" w:rsidP="006D7DCF">
            <w:pPr>
              <w:bidi/>
              <w:rPr>
                <w:rFonts w:asciiTheme="majorBidi" w:hAnsiTheme="majorBidi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D7DCF"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04</w:t>
            </w:r>
          </w:p>
        </w:tc>
        <w:tc>
          <w:tcPr>
            <w:tcW w:w="168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نهى مرزوقي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14</w:t>
            </w:r>
          </w:p>
        </w:tc>
        <w:tc>
          <w:tcPr>
            <w:tcW w:w="1843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يحي</w:t>
            </w:r>
            <w:r w:rsidRPr="00B9529F"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شريف هشام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24</w:t>
            </w:r>
          </w:p>
        </w:tc>
        <w:tc>
          <w:tcPr>
            <w:tcW w:w="2410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ليندة ربيع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34</w:t>
            </w:r>
          </w:p>
        </w:tc>
        <w:tc>
          <w:tcPr>
            <w:tcW w:w="166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- ريان شنيني</w:t>
            </w:r>
          </w:p>
        </w:tc>
      </w:tr>
      <w:tr w:rsidR="006D7DCF" w:rsidTr="006D7DCF">
        <w:tc>
          <w:tcPr>
            <w:tcW w:w="690" w:type="dxa"/>
            <w:shd w:val="clear" w:color="auto" w:fill="D9D9D9" w:themeFill="background1" w:themeFillShade="D9"/>
          </w:tcPr>
          <w:p w:rsidR="006D7DCF" w:rsidRPr="006D7DCF" w:rsidRDefault="006D7DCF" w:rsidP="006D7DCF">
            <w:pPr>
              <w:bidi/>
              <w:rPr>
                <w:rFonts w:asciiTheme="majorBidi" w:hAnsiTheme="majorBidi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D7DCF"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05</w:t>
            </w:r>
          </w:p>
        </w:tc>
        <w:tc>
          <w:tcPr>
            <w:tcW w:w="1684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منى جلابي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15</w:t>
            </w:r>
          </w:p>
        </w:tc>
        <w:tc>
          <w:tcPr>
            <w:tcW w:w="1843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شريفة حساني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25</w:t>
            </w:r>
          </w:p>
        </w:tc>
        <w:tc>
          <w:tcPr>
            <w:tcW w:w="2410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سلمي سليمان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35</w:t>
            </w:r>
          </w:p>
        </w:tc>
        <w:tc>
          <w:tcPr>
            <w:tcW w:w="166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سلطان دراجي حذيفة</w:t>
            </w:r>
          </w:p>
        </w:tc>
      </w:tr>
      <w:tr w:rsidR="006D7DCF" w:rsidTr="006D7DCF">
        <w:tc>
          <w:tcPr>
            <w:tcW w:w="690" w:type="dxa"/>
            <w:shd w:val="clear" w:color="auto" w:fill="D9D9D9" w:themeFill="background1" w:themeFillShade="D9"/>
          </w:tcPr>
          <w:p w:rsidR="006D7DCF" w:rsidRPr="006D7DCF" w:rsidRDefault="006D7DCF" w:rsidP="006D7DCF">
            <w:pPr>
              <w:bidi/>
              <w:rPr>
                <w:rFonts w:asciiTheme="majorBidi" w:hAnsiTheme="majorBidi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D7DCF"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06</w:t>
            </w:r>
          </w:p>
        </w:tc>
        <w:tc>
          <w:tcPr>
            <w:tcW w:w="1684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عمر بوغديري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16</w:t>
            </w:r>
          </w:p>
        </w:tc>
        <w:tc>
          <w:tcPr>
            <w:tcW w:w="1843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عبد النور قريد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26</w:t>
            </w:r>
          </w:p>
        </w:tc>
        <w:tc>
          <w:tcPr>
            <w:tcW w:w="2410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عبير خوبيني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36</w:t>
            </w:r>
          </w:p>
        </w:tc>
        <w:tc>
          <w:tcPr>
            <w:tcW w:w="1664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جلال بوشارب</w:t>
            </w:r>
          </w:p>
        </w:tc>
      </w:tr>
      <w:tr w:rsidR="006D7DCF" w:rsidTr="006D7DCF">
        <w:tc>
          <w:tcPr>
            <w:tcW w:w="690" w:type="dxa"/>
            <w:shd w:val="clear" w:color="auto" w:fill="D9D9D9" w:themeFill="background1" w:themeFillShade="D9"/>
          </w:tcPr>
          <w:p w:rsidR="006D7DCF" w:rsidRPr="006D7DCF" w:rsidRDefault="006D7DCF" w:rsidP="006D7DCF">
            <w:pPr>
              <w:bidi/>
              <w:rPr>
                <w:rFonts w:asciiTheme="majorBidi" w:hAnsiTheme="majorBidi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D7DCF"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07</w:t>
            </w:r>
          </w:p>
        </w:tc>
        <w:tc>
          <w:tcPr>
            <w:tcW w:w="168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زهرة حليس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17</w:t>
            </w:r>
          </w:p>
        </w:tc>
        <w:tc>
          <w:tcPr>
            <w:tcW w:w="1843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إبراهيم قبول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27</w:t>
            </w:r>
          </w:p>
        </w:tc>
        <w:tc>
          <w:tcPr>
            <w:tcW w:w="2410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- أمينة بن يحي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37</w:t>
            </w:r>
          </w:p>
        </w:tc>
        <w:tc>
          <w:tcPr>
            <w:tcW w:w="1664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- زبير بيطام</w:t>
            </w:r>
          </w:p>
        </w:tc>
      </w:tr>
      <w:tr w:rsidR="006D7DCF" w:rsidTr="006D7DCF">
        <w:tc>
          <w:tcPr>
            <w:tcW w:w="690" w:type="dxa"/>
            <w:shd w:val="clear" w:color="auto" w:fill="D9D9D9" w:themeFill="background1" w:themeFillShade="D9"/>
          </w:tcPr>
          <w:p w:rsidR="006D7DCF" w:rsidRPr="006D7DCF" w:rsidRDefault="006D7DCF" w:rsidP="006D7DCF">
            <w:pPr>
              <w:bidi/>
              <w:rPr>
                <w:rFonts w:asciiTheme="majorBidi" w:hAnsiTheme="majorBidi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D7DCF"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08</w:t>
            </w:r>
          </w:p>
        </w:tc>
        <w:tc>
          <w:tcPr>
            <w:tcW w:w="168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شمس الدين دني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18</w:t>
            </w:r>
          </w:p>
        </w:tc>
        <w:tc>
          <w:tcPr>
            <w:tcW w:w="1843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يوسف داسي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28</w:t>
            </w:r>
          </w:p>
        </w:tc>
        <w:tc>
          <w:tcPr>
            <w:tcW w:w="2410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محمد نجيب بن عيسى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38</w:t>
            </w:r>
          </w:p>
        </w:tc>
        <w:tc>
          <w:tcPr>
            <w:tcW w:w="166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رانيا عريوات</w:t>
            </w:r>
          </w:p>
        </w:tc>
      </w:tr>
      <w:tr w:rsidR="006D7DCF" w:rsidTr="006D7DCF">
        <w:tc>
          <w:tcPr>
            <w:tcW w:w="690" w:type="dxa"/>
            <w:shd w:val="clear" w:color="auto" w:fill="D9D9D9" w:themeFill="background1" w:themeFillShade="D9"/>
          </w:tcPr>
          <w:p w:rsidR="006D7DCF" w:rsidRPr="006D7DCF" w:rsidRDefault="006D7DCF" w:rsidP="006D7DCF">
            <w:pPr>
              <w:bidi/>
              <w:rPr>
                <w:rFonts w:asciiTheme="majorBidi" w:hAnsiTheme="majorBidi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D7DCF"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09</w:t>
            </w:r>
          </w:p>
        </w:tc>
        <w:tc>
          <w:tcPr>
            <w:tcW w:w="1684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لمياء زروقي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19</w:t>
            </w:r>
          </w:p>
        </w:tc>
        <w:tc>
          <w:tcPr>
            <w:tcW w:w="1843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خديجة بلعابد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lang w:bidi="ar-DZ"/>
              </w:rPr>
              <w:t>29</w:t>
            </w:r>
          </w:p>
        </w:tc>
        <w:tc>
          <w:tcPr>
            <w:tcW w:w="2410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رتيبة شريط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7DCF" w:rsidTr="006D7DCF">
        <w:tc>
          <w:tcPr>
            <w:tcW w:w="690" w:type="dxa"/>
            <w:shd w:val="clear" w:color="auto" w:fill="D9D9D9" w:themeFill="background1" w:themeFillShade="D9"/>
          </w:tcPr>
          <w:p w:rsidR="006D7DCF" w:rsidRPr="006D7DCF" w:rsidRDefault="006D7DCF" w:rsidP="006D7DCF">
            <w:pPr>
              <w:bidi/>
              <w:rPr>
                <w:rFonts w:asciiTheme="majorBidi" w:hAnsiTheme="majorBidi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6D7DCF"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10</w:t>
            </w:r>
          </w:p>
        </w:tc>
        <w:tc>
          <w:tcPr>
            <w:tcW w:w="1684" w:type="dxa"/>
            <w:vAlign w:val="center"/>
          </w:tcPr>
          <w:p w:rsidR="006D7DCF" w:rsidRPr="00B9529F" w:rsidRDefault="006D7DCF" w:rsidP="006D7DCF">
            <w:pPr>
              <w:bidi/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- جمال الدين خلفة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20</w:t>
            </w:r>
          </w:p>
        </w:tc>
        <w:tc>
          <w:tcPr>
            <w:tcW w:w="1843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- نبيلة بن عيسى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="Traditional Arabic"/>
                <w:b/>
                <w:bCs/>
                <w:sz w:val="24"/>
                <w:szCs w:val="24"/>
                <w:lang w:bidi="ar-DZ"/>
              </w:rPr>
              <w:t>30</w:t>
            </w:r>
          </w:p>
        </w:tc>
        <w:tc>
          <w:tcPr>
            <w:tcW w:w="2410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B9529F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رمزي رزازقي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4" w:type="dxa"/>
            <w:vAlign w:val="center"/>
          </w:tcPr>
          <w:p w:rsidR="006D7DCF" w:rsidRPr="00B9529F" w:rsidRDefault="006D7DCF" w:rsidP="006D7DCF">
            <w:pPr>
              <w:bidi/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9529F" w:rsidRPr="00D733E0" w:rsidRDefault="00B9529F" w:rsidP="006D7DCF">
      <w:pPr>
        <w:bidi/>
        <w:rPr>
          <w:rFonts w:cs="Traditional Arabic"/>
          <w:b/>
          <w:bCs/>
          <w:sz w:val="44"/>
          <w:szCs w:val="44"/>
          <w:rtl/>
          <w:lang w:bidi="ar-DZ"/>
        </w:rPr>
      </w:pPr>
    </w:p>
    <w:p w:rsidR="008E22B4" w:rsidRPr="00735E85" w:rsidRDefault="008E22B4" w:rsidP="00B9529F">
      <w:pPr>
        <w:tabs>
          <w:tab w:val="left" w:pos="5599"/>
        </w:tabs>
        <w:bidi/>
        <w:jc w:val="left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7058E0" w:rsidRDefault="007058E0" w:rsidP="0018550A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بسكرة في: 13/01/2021</w:t>
      </w:r>
    </w:p>
    <w:p w:rsidR="007058E0" w:rsidRDefault="007058E0" w:rsidP="0018550A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رئيــــــــــــــس القســــــــــم</w:t>
      </w:r>
    </w:p>
    <w:p w:rsidR="008E22B4" w:rsidRDefault="008E22B4" w:rsidP="007058E0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E22B4" w:rsidRDefault="008E22B4" w:rsidP="008E22B4">
      <w:pPr>
        <w:bidi/>
        <w:jc w:val="left"/>
        <w:rPr>
          <w:rFonts w:asciiTheme="majorBidi" w:hAnsiTheme="majorBidi" w:cstheme="majorBidi"/>
          <w:sz w:val="20"/>
          <w:szCs w:val="20"/>
          <w:lang w:bidi="ar-DZ"/>
        </w:rPr>
      </w:pPr>
    </w:p>
    <w:p w:rsidR="006D7DCF" w:rsidRDefault="006D7DCF" w:rsidP="006D7DCF">
      <w:pPr>
        <w:bidi/>
        <w:jc w:val="left"/>
        <w:rPr>
          <w:rFonts w:asciiTheme="majorBidi" w:hAnsiTheme="majorBidi" w:cstheme="majorBidi"/>
          <w:sz w:val="20"/>
          <w:szCs w:val="20"/>
          <w:lang w:bidi="ar-DZ"/>
        </w:rPr>
      </w:pPr>
    </w:p>
    <w:p w:rsidR="006D7DCF" w:rsidRDefault="006D7DCF" w:rsidP="006D7DCF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55C1E" w:rsidRDefault="008E22B4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sz w:val="20"/>
          <w:szCs w:val="20"/>
          <w:rtl/>
          <w:lang w:bidi="ar-DZ"/>
        </w:rPr>
        <w:lastRenderedPageBreak/>
        <w:tab/>
      </w:r>
      <w:r>
        <w:rPr>
          <w:rFonts w:asciiTheme="majorBidi" w:hAnsiTheme="majorBidi" w:cstheme="majorBidi"/>
          <w:sz w:val="20"/>
          <w:szCs w:val="20"/>
          <w:rtl/>
          <w:lang w:bidi="ar-DZ"/>
        </w:rPr>
        <w:tab/>
      </w:r>
      <w:r w:rsidR="00D55C1E">
        <w:rPr>
          <w:rFonts w:asciiTheme="majorBidi" w:hAnsiTheme="majorBidi" w:cstheme="majorBidi" w:hint="cs"/>
          <w:sz w:val="20"/>
          <w:szCs w:val="20"/>
          <w:rtl/>
          <w:lang w:bidi="ar-DZ"/>
        </w:rPr>
        <w:t>ا</w:t>
      </w:r>
      <w:r w:rsidR="00D55C1E">
        <w:rPr>
          <w:rFonts w:asciiTheme="majorBidi" w:hAnsiTheme="majorBidi" w:cstheme="majorBidi"/>
          <w:sz w:val="20"/>
          <w:szCs w:val="20"/>
          <w:rtl/>
          <w:lang w:bidi="ar-DZ"/>
        </w:rPr>
        <w:t>لجمهورية الجزائرية الديمقراطية الشعبية</w:t>
      </w:r>
    </w:p>
    <w:p w:rsidR="00D55C1E" w:rsidRDefault="00D55C1E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lang w:bidi="ar-DZ"/>
        </w:rPr>
        <w:t>République Algérienne Démocratique et Populaire</w:t>
      </w:r>
    </w:p>
    <w:p w:rsidR="00D55C1E" w:rsidRDefault="00D55C1E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sz w:val="20"/>
          <w:szCs w:val="20"/>
          <w:rtl/>
          <w:lang w:bidi="ar-DZ"/>
        </w:rPr>
        <w:t>وزارة التعليم العالي والبحث العلمي</w:t>
      </w:r>
    </w:p>
    <w:p w:rsidR="00D55C1E" w:rsidRDefault="00D55C1E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lang w:bidi="ar-DZ"/>
        </w:rPr>
        <w:t>Ministère de l’Enseignement Supérieur et de la Recherche Scientifique</w:t>
      </w:r>
    </w:p>
    <w:p w:rsidR="00D55C1E" w:rsidRDefault="006A3C54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 w:rsidRPr="006A3C54">
        <w:pict>
          <v:shape id="_x0000_s1181" type="#_x0000_t202" style="position:absolute;left:0;text-align:left;margin-left:-39.55pt;margin-top:6.3pt;width:220.3pt;height:71.35pt;z-index:251819520;mso-width-relative:margin;mso-height-relative:margin" strokecolor="white [3212]">
            <v:textbox>
              <w:txbxContent>
                <w:p w:rsidR="00D55C1E" w:rsidRDefault="00D55C1E" w:rsidP="00D55C1E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Université Mohamed KHIDHER-Biskra</w:t>
                  </w:r>
                </w:p>
                <w:p w:rsidR="00D55C1E" w:rsidRDefault="00D55C1E" w:rsidP="00D55C1E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Faculté des Sciences Economiques,</w:t>
                  </w:r>
                </w:p>
                <w:p w:rsidR="00D55C1E" w:rsidRDefault="00D55C1E" w:rsidP="00D55C1E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Commerciales et des Sciences  de Gestion</w:t>
                  </w:r>
                </w:p>
                <w:p w:rsidR="00D55C1E" w:rsidRDefault="00D55C1E" w:rsidP="00D55C1E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Département des Sciences Economiques</w:t>
                  </w:r>
                </w:p>
                <w:p w:rsidR="00D55C1E" w:rsidRDefault="00D55C1E" w:rsidP="00D55C1E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Réf :…../D.S.E/2021</w:t>
                  </w:r>
                </w:p>
                <w:p w:rsidR="00D55C1E" w:rsidRDefault="00D55C1E" w:rsidP="00D55C1E">
                  <w:pPr>
                    <w:bidi/>
                    <w:spacing w:after="0" w:line="240" w:lineRule="auto"/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Pr="006A3C54">
        <w:pict>
          <v:shape id="_x0000_s1182" type="#_x0000_t202" style="position:absolute;left:0;text-align:left;margin-left:326.8pt;margin-top:4.95pt;width:188pt;height:71.2pt;z-index:251820544;mso-width-relative:margin;mso-height-relative:margin" strokecolor="white [3212]">
            <v:textbox style="mso-next-textbox:#_x0000_s1182">
              <w:txbxContent>
                <w:p w:rsidR="00D55C1E" w:rsidRDefault="00D55C1E" w:rsidP="00D55C1E">
                  <w:pPr>
                    <w:bidi/>
                    <w:spacing w:after="0" w:line="240" w:lineRule="auto"/>
                    <w:jc w:val="left"/>
                    <w:rPr>
                      <w:rFonts w:asciiTheme="majorBidi" w:hAnsiTheme="majorBidi" w:cs="Traditional Arabic"/>
                      <w:lang w:bidi="ar-DZ"/>
                    </w:rPr>
                  </w:pPr>
                  <w:r>
                    <w:rPr>
                      <w:rFonts w:asciiTheme="majorBidi" w:hAnsiTheme="majorBidi" w:cs="Traditional Arabic" w:hint="cs"/>
                      <w:rtl/>
                      <w:lang w:bidi="ar-DZ"/>
                    </w:rPr>
                    <w:t>جامعة محمد خيضر- بسكرة</w:t>
                  </w:r>
                </w:p>
                <w:p w:rsidR="00D55C1E" w:rsidRDefault="00D55C1E" w:rsidP="00D55C1E">
                  <w:pPr>
                    <w:bidi/>
                    <w:spacing w:after="0" w:line="240" w:lineRule="auto"/>
                    <w:jc w:val="left"/>
                    <w:rPr>
                      <w:rFonts w:asciiTheme="majorBidi" w:hAnsiTheme="majorBidi" w:cs="Traditional Arabic"/>
                      <w:rtl/>
                      <w:lang w:bidi="ar-DZ"/>
                    </w:rPr>
                  </w:pPr>
                  <w:r>
                    <w:rPr>
                      <w:rFonts w:asciiTheme="majorBidi" w:hAnsiTheme="majorBidi" w:cs="Traditional Arabic" w:hint="cs"/>
                      <w:rtl/>
                      <w:lang w:bidi="ar-DZ"/>
                    </w:rPr>
                    <w:t>كلية العلوم الاقتصادية والتجارية وعلوم التسيير</w:t>
                  </w:r>
                </w:p>
                <w:p w:rsidR="00D55C1E" w:rsidRDefault="00D55C1E" w:rsidP="00D55C1E">
                  <w:pPr>
                    <w:bidi/>
                    <w:spacing w:after="0" w:line="240" w:lineRule="auto"/>
                    <w:jc w:val="left"/>
                    <w:rPr>
                      <w:rFonts w:asciiTheme="majorBidi" w:hAnsiTheme="majorBidi" w:cs="Traditional Arabic"/>
                      <w:rtl/>
                      <w:lang w:bidi="ar-DZ"/>
                    </w:rPr>
                  </w:pPr>
                  <w:r>
                    <w:rPr>
                      <w:rFonts w:asciiTheme="majorBidi" w:hAnsiTheme="majorBidi" w:cs="Traditional Arabic" w:hint="cs"/>
                      <w:rtl/>
                      <w:lang w:bidi="ar-DZ"/>
                    </w:rPr>
                    <w:t>قسم العلوم الاقتصادية</w:t>
                  </w:r>
                </w:p>
                <w:p w:rsidR="00D55C1E" w:rsidRDefault="00D55C1E" w:rsidP="00D55C1E">
                  <w:pPr>
                    <w:bidi/>
                    <w:spacing w:after="0" w:line="240" w:lineRule="auto"/>
                    <w:jc w:val="left"/>
                    <w:rPr>
                      <w:rFonts w:asciiTheme="majorBidi" w:hAnsiTheme="majorBidi" w:cs="Traditional Arabic"/>
                      <w:rtl/>
                      <w:lang w:bidi="ar-DZ"/>
                    </w:rPr>
                  </w:pPr>
                  <w:r>
                    <w:rPr>
                      <w:rFonts w:asciiTheme="majorBidi" w:hAnsiTheme="majorBidi" w:cs="Traditional Arabic" w:hint="cs"/>
                      <w:rtl/>
                      <w:lang w:bidi="ar-DZ"/>
                    </w:rPr>
                    <w:t>المرجع:....../ق.ع.إ/2021</w:t>
                  </w:r>
                </w:p>
              </w:txbxContent>
            </v:textbox>
          </v:shape>
        </w:pict>
      </w:r>
    </w:p>
    <w:p w:rsidR="00D55C1E" w:rsidRDefault="00D55C1E" w:rsidP="00D55C1E">
      <w:pPr>
        <w:bidi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inline distT="0" distB="0" distL="0" distR="0">
            <wp:extent cx="720090" cy="612775"/>
            <wp:effectExtent l="0" t="0" r="0" b="0"/>
            <wp:docPr id="57" name="Objet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6725" cy="619125"/>
                      <a:chOff x="0" y="0"/>
                      <a:chExt cx="466725" cy="619125"/>
                    </a:xfrm>
                  </a:grpSpPr>
                  <a:grpSp>
                    <a:nvGrpSpPr>
                      <a:cNvPr id="40" name="Group 1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66725" cy="619125"/>
                        <a:chOff x="0" y="0"/>
                        <a:chExt cx="1056" cy="1375"/>
                      </a:xfrm>
                    </a:grpSpPr>
                    <a:sp>
                      <a:nvSpPr>
                        <a:cNvPr id="41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0"/>
                          <a:ext cx="1056" cy="1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a:spPr>
                    </a:sp>
                    <a:pic>
                      <a:nvPicPr>
                        <a:cNvPr id="42" name="Picture 3" descr="SigleUNI4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 l="2623" t="1465" r="1811"/>
                        <a:stretch>
                          <a:fillRect/>
                        </a:stretch>
                      </a:blipFill>
                      <a:spPr bwMode="auto">
                        <a:xfrm>
                          <a:off x="152" y="231"/>
                          <a:ext cx="742" cy="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3" name="WordArt 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49" y="136"/>
                          <a:ext cx="733" cy="74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Calibri"/>
                              </a:defRPr>
                            </a:lvl1pPr>
                            <a:lvl2pPr marL="457200" indent="0">
                              <a:defRPr sz="1100">
                                <a:latin typeface="Calibri"/>
                              </a:defRPr>
                            </a:lvl2pPr>
                            <a:lvl3pPr marL="914400" indent="0">
                              <a:defRPr sz="1100">
                                <a:latin typeface="Calibri"/>
                              </a:defRPr>
                            </a:lvl3pPr>
                            <a:lvl4pPr marL="1371600" indent="0">
                              <a:defRPr sz="1100">
                                <a:latin typeface="Calibri"/>
                              </a:defRPr>
                            </a:lvl4pPr>
                            <a:lvl5pPr marL="1828800" indent="0">
                              <a:defRPr sz="1100">
                                <a:latin typeface="Calibri"/>
                              </a:defRPr>
                            </a:lvl5pPr>
                            <a:lvl6pPr marL="2286000" indent="0">
                              <a:defRPr sz="1100">
                                <a:latin typeface="Calibri"/>
                              </a:defRPr>
                            </a:lvl6pPr>
                            <a:lvl7pPr marL="2743200" indent="0">
                              <a:defRPr sz="1100">
                                <a:latin typeface="Calibri"/>
                              </a:defRPr>
                            </a:lvl7pPr>
                            <a:lvl8pPr marL="3200400" indent="0">
                              <a:defRPr sz="1100">
                                <a:latin typeface="Calibri"/>
                              </a:defRPr>
                            </a:lvl8pPr>
                            <a:lvl9pPr marL="3657600" indent="0">
                              <a:defRPr sz="1100">
                                <a:latin typeface="Calibri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جامعــــــة محمد خيضــــــــــــر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75" y="1176"/>
                          <a:ext cx="490" cy="12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Calibri"/>
                              </a:defRPr>
                            </a:lvl1pPr>
                            <a:lvl2pPr marL="457200" indent="0">
                              <a:defRPr sz="1100">
                                <a:latin typeface="Calibri"/>
                              </a:defRPr>
                            </a:lvl2pPr>
                            <a:lvl3pPr marL="914400" indent="0">
                              <a:defRPr sz="1100">
                                <a:latin typeface="Calibri"/>
                              </a:defRPr>
                            </a:lvl3pPr>
                            <a:lvl4pPr marL="1371600" indent="0">
                              <a:defRPr sz="1100">
                                <a:latin typeface="Calibri"/>
                              </a:defRPr>
                            </a:lvl4pPr>
                            <a:lvl5pPr marL="1828800" indent="0">
                              <a:defRPr sz="1100">
                                <a:latin typeface="Calibri"/>
                              </a:defRPr>
                            </a:lvl5pPr>
                            <a:lvl6pPr marL="2286000" indent="0">
                              <a:defRPr sz="1100">
                                <a:latin typeface="Calibri"/>
                              </a:defRPr>
                            </a:lvl6pPr>
                            <a:lvl7pPr marL="2743200" indent="0">
                              <a:defRPr sz="1100">
                                <a:latin typeface="Calibri"/>
                              </a:defRPr>
                            </a:lvl7pPr>
                            <a:lvl8pPr marL="3200400" indent="0">
                              <a:defRPr sz="1100">
                                <a:latin typeface="Calibri"/>
                              </a:defRPr>
                            </a:lvl8pPr>
                            <a:lvl9pPr marL="3657600" indent="0">
                              <a:defRPr sz="1100">
                                <a:latin typeface="Calibri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بــســكــــــــــــرة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55C1E" w:rsidRDefault="00D55C1E" w:rsidP="00D55C1E">
      <w:pPr>
        <w:bidi/>
        <w:rPr>
          <w:rFonts w:asciiTheme="majorBidi" w:hAnsiTheme="majorBidi" w:cstheme="majorBidi"/>
          <w:sz w:val="20"/>
          <w:szCs w:val="20"/>
          <w:lang w:bidi="ar-DZ"/>
        </w:rPr>
      </w:pPr>
    </w:p>
    <w:p w:rsidR="00D55C1E" w:rsidRDefault="00D55C1E" w:rsidP="00D55C1E">
      <w:pPr>
        <w:bidi/>
        <w:rPr>
          <w:rFonts w:asciiTheme="majorBidi" w:hAnsiTheme="majorBidi" w:cstheme="majorBidi"/>
          <w:sz w:val="4"/>
          <w:szCs w:val="4"/>
          <w:lang w:bidi="ar-DZ"/>
        </w:rPr>
      </w:pPr>
    </w:p>
    <w:tbl>
      <w:tblPr>
        <w:bidiVisual/>
        <w:tblW w:w="13322" w:type="dxa"/>
        <w:tblInd w:w="-7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22"/>
      </w:tblGrid>
      <w:tr w:rsidR="00D55C1E" w:rsidRPr="00040994" w:rsidTr="00BD2726">
        <w:trPr>
          <w:trHeight w:val="45"/>
        </w:trPr>
        <w:tc>
          <w:tcPr>
            <w:tcW w:w="1332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55C1E" w:rsidRPr="00040994" w:rsidRDefault="00D55C1E" w:rsidP="00BD2726">
            <w:pPr>
              <w:bidi/>
              <w:jc w:val="both"/>
              <w:rPr>
                <w:rFonts w:asciiTheme="majorBidi" w:hAnsiTheme="majorBidi" w:cstheme="majorBidi"/>
                <w:sz w:val="2"/>
                <w:szCs w:val="2"/>
                <w:rtl/>
                <w:lang w:bidi="ar-DZ"/>
              </w:rPr>
            </w:pPr>
          </w:p>
        </w:tc>
      </w:tr>
    </w:tbl>
    <w:p w:rsidR="00D55C1E" w:rsidRPr="009A047A" w:rsidRDefault="006A3C54" w:rsidP="00D55C1E">
      <w:pPr>
        <w:bidi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6A3C54">
        <w:rPr>
          <w:noProof/>
          <w:rtl/>
        </w:rPr>
        <w:pict>
          <v:shape id="_x0000_s1184" type="#_x0000_t136" style="position:absolute;left:0;text-align:left;margin-left:100.7pt;margin-top:15.7pt;width:305pt;height:68.3pt;z-index:251823616;mso-position-horizontal-relative:text;mso-position-vertical-relative:text" fillcolor="#369" stroked="f">
            <v:shadow on="t" color="#b2b2b2" opacity="52429f" offset="3pt"/>
            <v:textpath style="font-family:&quot;Traditional Arabic&quot;;font-size:18pt;font-weight:bold;v-text-kern:t" trim="t" fitpath="t" string="إعـــلان هـــــام&#10;لطلبة السنة الثانية ماستر تخصص: اقتصاد دولي"/>
            <w10:wrap type="square" side="right"/>
          </v:shape>
        </w:pict>
      </w:r>
    </w:p>
    <w:p w:rsidR="00D55C1E" w:rsidRPr="00BC0E4F" w:rsidRDefault="00D55C1E" w:rsidP="00D55C1E">
      <w:pPr>
        <w:bidi/>
        <w:rPr>
          <w:rFonts w:asciiTheme="majorBidi" w:hAnsiTheme="majorBidi" w:cs="Traditional Arabic"/>
          <w:sz w:val="32"/>
          <w:szCs w:val="32"/>
          <w:rtl/>
          <w:lang w:bidi="ar-DZ"/>
        </w:rPr>
      </w:pPr>
    </w:p>
    <w:p w:rsidR="00D55C1E" w:rsidRDefault="00D55C1E" w:rsidP="00D55C1E">
      <w:p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tl/>
          <w:lang w:bidi="ar-DZ"/>
        </w:rPr>
        <w:br w:type="textWrapping" w:clear="all"/>
      </w:r>
    </w:p>
    <w:p w:rsidR="00D55C1E" w:rsidRPr="006D7DCF" w:rsidRDefault="006D7DCF" w:rsidP="006D7DCF">
      <w:pPr>
        <w:bidi/>
        <w:jc w:val="both"/>
        <w:rPr>
          <w:rFonts w:cs="Traditional Arabic"/>
          <w:sz w:val="52"/>
          <w:szCs w:val="52"/>
          <w:rtl/>
          <w:lang w:bidi="ar-DZ"/>
        </w:rPr>
      </w:pPr>
      <w:r>
        <w:rPr>
          <w:rFonts w:cs="Traditional Arabic" w:hint="cs"/>
          <w:sz w:val="52"/>
          <w:szCs w:val="52"/>
          <w:rtl/>
          <w:lang w:bidi="ar-DZ"/>
        </w:rPr>
        <w:t>يتعين على</w:t>
      </w:r>
      <w:r w:rsidR="00D55C1E" w:rsidRPr="00542A5A">
        <w:rPr>
          <w:rFonts w:cs="Traditional Arabic" w:hint="cs"/>
          <w:sz w:val="52"/>
          <w:szCs w:val="52"/>
          <w:rtl/>
          <w:lang w:bidi="ar-DZ"/>
        </w:rPr>
        <w:t xml:space="preserve"> الطلبة </w:t>
      </w:r>
      <w:r w:rsidR="00D55C1E">
        <w:rPr>
          <w:rFonts w:cs="Traditional Arabic" w:hint="cs"/>
          <w:sz w:val="52"/>
          <w:szCs w:val="52"/>
          <w:rtl/>
          <w:lang w:bidi="ar-DZ"/>
        </w:rPr>
        <w:t>الآ</w:t>
      </w:r>
      <w:r w:rsidR="00D55C1E" w:rsidRPr="00CB1516">
        <w:rPr>
          <w:rFonts w:cs="Traditional Arabic" w:hint="cs"/>
          <w:sz w:val="52"/>
          <w:szCs w:val="52"/>
          <w:rtl/>
          <w:lang w:bidi="ar-DZ"/>
        </w:rPr>
        <w:t xml:space="preserve">تية أسماءهم الاتصال فورا </w:t>
      </w:r>
      <w:r w:rsidR="00D55C1E">
        <w:rPr>
          <w:rFonts w:cs="Traditional Arabic" w:hint="cs"/>
          <w:sz w:val="52"/>
          <w:szCs w:val="52"/>
          <w:rtl/>
          <w:lang w:bidi="ar-DZ"/>
        </w:rPr>
        <w:t>بأمانة القسم</w:t>
      </w:r>
      <w:r>
        <w:rPr>
          <w:rFonts w:cs="Traditional Arabic" w:hint="cs"/>
          <w:sz w:val="52"/>
          <w:szCs w:val="52"/>
          <w:rtl/>
          <w:lang w:bidi="ar-DZ"/>
        </w:rPr>
        <w:t xml:space="preserve"> </w:t>
      </w:r>
      <w:r w:rsidR="00D55C1E" w:rsidRPr="00CB1516">
        <w:rPr>
          <w:rFonts w:cs="Traditional Arabic" w:hint="cs"/>
          <w:sz w:val="52"/>
          <w:szCs w:val="52"/>
          <w:rtl/>
          <w:lang w:bidi="ar-DZ"/>
        </w:rPr>
        <w:t>لأمر عاجل.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1665"/>
        <w:gridCol w:w="3544"/>
      </w:tblGrid>
      <w:tr w:rsidR="006D7DCF" w:rsidTr="006D7DCF">
        <w:trPr>
          <w:jc w:val="center"/>
        </w:trPr>
        <w:tc>
          <w:tcPr>
            <w:tcW w:w="1665" w:type="dxa"/>
            <w:shd w:val="clear" w:color="auto" w:fill="D9D9D9" w:themeFill="background1" w:themeFillShade="D9"/>
          </w:tcPr>
          <w:p w:rsidR="006D7DCF" w:rsidRDefault="006D7DCF" w:rsidP="006D7DCF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D7DCF" w:rsidRDefault="006D7DCF" w:rsidP="006D7DCF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الاسم واللقب</w:t>
            </w:r>
          </w:p>
        </w:tc>
      </w:tr>
      <w:tr w:rsidR="006D7DCF" w:rsidTr="006D7DCF">
        <w:trPr>
          <w:jc w:val="center"/>
        </w:trPr>
        <w:tc>
          <w:tcPr>
            <w:tcW w:w="1665" w:type="dxa"/>
            <w:shd w:val="clear" w:color="auto" w:fill="D9D9D9" w:themeFill="background1" w:themeFillShade="D9"/>
          </w:tcPr>
          <w:p w:rsidR="006D7DCF" w:rsidRPr="00CC3024" w:rsidRDefault="006D7DCF" w:rsidP="006D7DCF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3544" w:type="dxa"/>
          </w:tcPr>
          <w:p w:rsidR="006D7DCF" w:rsidRPr="00CC3024" w:rsidRDefault="006D7DCF" w:rsidP="006D7DCF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عبد الكريم بركات</w:t>
            </w:r>
          </w:p>
        </w:tc>
      </w:tr>
      <w:tr w:rsidR="006D7DCF" w:rsidTr="006D7DCF">
        <w:trPr>
          <w:jc w:val="center"/>
        </w:trPr>
        <w:tc>
          <w:tcPr>
            <w:tcW w:w="1665" w:type="dxa"/>
            <w:shd w:val="clear" w:color="auto" w:fill="D9D9D9" w:themeFill="background1" w:themeFillShade="D9"/>
          </w:tcPr>
          <w:p w:rsidR="006D7DCF" w:rsidRPr="00CC3024" w:rsidRDefault="006D7DCF" w:rsidP="006D7DCF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544" w:type="dxa"/>
          </w:tcPr>
          <w:p w:rsidR="006D7DCF" w:rsidRPr="00CC3024" w:rsidRDefault="006D7DCF" w:rsidP="006D7DCF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مجدة بورنان</w:t>
            </w:r>
          </w:p>
        </w:tc>
      </w:tr>
      <w:tr w:rsidR="006D7DCF" w:rsidTr="006D7DCF">
        <w:trPr>
          <w:jc w:val="center"/>
        </w:trPr>
        <w:tc>
          <w:tcPr>
            <w:tcW w:w="1665" w:type="dxa"/>
            <w:shd w:val="clear" w:color="auto" w:fill="D9D9D9" w:themeFill="background1" w:themeFillShade="D9"/>
          </w:tcPr>
          <w:p w:rsidR="006D7DCF" w:rsidRPr="00CC3024" w:rsidRDefault="006D7DCF" w:rsidP="006D7DCF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3544" w:type="dxa"/>
          </w:tcPr>
          <w:p w:rsidR="006D7DCF" w:rsidRPr="00CC3024" w:rsidRDefault="006D7DCF" w:rsidP="00CC3024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عبد الجليل قبايلية</w:t>
            </w:r>
          </w:p>
        </w:tc>
      </w:tr>
      <w:tr w:rsidR="006D7DCF" w:rsidTr="006D7DCF">
        <w:trPr>
          <w:jc w:val="center"/>
        </w:trPr>
        <w:tc>
          <w:tcPr>
            <w:tcW w:w="1665" w:type="dxa"/>
            <w:shd w:val="clear" w:color="auto" w:fill="D9D9D9" w:themeFill="background1" w:themeFillShade="D9"/>
          </w:tcPr>
          <w:p w:rsidR="006D7DCF" w:rsidRPr="00CC3024" w:rsidRDefault="006D7DCF" w:rsidP="006D7DCF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3544" w:type="dxa"/>
          </w:tcPr>
          <w:p w:rsidR="006D7DCF" w:rsidRPr="00CC3024" w:rsidRDefault="006D7DCF" w:rsidP="006D7DCF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لزهر قبايلي</w:t>
            </w:r>
          </w:p>
        </w:tc>
      </w:tr>
      <w:tr w:rsidR="006D7DCF" w:rsidTr="006D7DCF">
        <w:trPr>
          <w:jc w:val="center"/>
        </w:trPr>
        <w:tc>
          <w:tcPr>
            <w:tcW w:w="1665" w:type="dxa"/>
            <w:shd w:val="clear" w:color="auto" w:fill="D9D9D9" w:themeFill="background1" w:themeFillShade="D9"/>
          </w:tcPr>
          <w:p w:rsidR="006D7DCF" w:rsidRPr="00CC3024" w:rsidRDefault="006D7DCF" w:rsidP="006D7DCF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3544" w:type="dxa"/>
          </w:tcPr>
          <w:p w:rsidR="006D7DCF" w:rsidRPr="00CC3024" w:rsidRDefault="006D7DCF" w:rsidP="006D7DCF">
            <w:pPr>
              <w:tabs>
                <w:tab w:val="left" w:pos="6754"/>
              </w:tabs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محمد بولقمان</w:t>
            </w:r>
          </w:p>
        </w:tc>
      </w:tr>
    </w:tbl>
    <w:p w:rsidR="00D55C1E" w:rsidRPr="00CD48ED" w:rsidRDefault="00D55C1E" w:rsidP="00D55C1E">
      <w:pPr>
        <w:tabs>
          <w:tab w:val="left" w:pos="6754"/>
        </w:tabs>
        <w:bidi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D55C1E" w:rsidRDefault="00D55C1E" w:rsidP="00D55C1E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55C1E" w:rsidRDefault="00D55C1E" w:rsidP="00D55C1E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2E50F9" w:rsidRDefault="002E50F9" w:rsidP="006D7DCF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بسكرة في: 13/01/2021</w:t>
      </w:r>
    </w:p>
    <w:p w:rsidR="00D55C1E" w:rsidRDefault="002E50F9" w:rsidP="002E50F9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رئيــــــــــــــس القســــــــــم</w:t>
      </w:r>
    </w:p>
    <w:p w:rsidR="00D55C1E" w:rsidRDefault="00D55C1E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55C1E" w:rsidRDefault="00D55C1E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55C1E" w:rsidRDefault="00D55C1E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6D7DCF" w:rsidRDefault="006D7DCF">
      <w:pPr>
        <w:jc w:val="left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  <w:lang w:bidi="ar-DZ"/>
        </w:rPr>
        <w:br w:type="page"/>
      </w:r>
    </w:p>
    <w:p w:rsidR="002E50F9" w:rsidRDefault="002E50F9" w:rsidP="002E50F9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55C1E" w:rsidRPr="000409F1" w:rsidRDefault="00D55C1E" w:rsidP="002E50F9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0409F1">
        <w:rPr>
          <w:rFonts w:asciiTheme="majorBidi" w:hAnsiTheme="majorBidi" w:cstheme="majorBidi" w:hint="cs"/>
          <w:sz w:val="20"/>
          <w:szCs w:val="20"/>
          <w:rtl/>
          <w:lang w:bidi="ar-DZ"/>
        </w:rPr>
        <w:t>الجمهورية الجزائرية الديمقراطية الشعبية</w:t>
      </w:r>
    </w:p>
    <w:p w:rsidR="00D55C1E" w:rsidRDefault="00D55C1E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 w:rsidRPr="000409F1">
        <w:rPr>
          <w:rFonts w:asciiTheme="majorBidi" w:hAnsiTheme="majorBidi" w:cstheme="majorBidi"/>
          <w:sz w:val="20"/>
          <w:szCs w:val="20"/>
          <w:lang w:bidi="ar-DZ"/>
        </w:rPr>
        <w:t>République Algérienne Démocratique et Populaire</w:t>
      </w:r>
    </w:p>
    <w:p w:rsidR="00D55C1E" w:rsidRDefault="00D55C1E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وزارة التعليم العالي والبحث العلمي</w:t>
      </w:r>
    </w:p>
    <w:p w:rsidR="00D55C1E" w:rsidRDefault="00D55C1E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sz w:val="20"/>
          <w:szCs w:val="20"/>
          <w:lang w:bidi="ar-DZ"/>
        </w:rPr>
        <w:t>Ministère de l’Enseignement Supérieur et de la Recherche Scientifique</w:t>
      </w:r>
    </w:p>
    <w:p w:rsidR="00D55C1E" w:rsidRDefault="006A3C54" w:rsidP="00D55C1E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bidi="ar-DZ"/>
        </w:rPr>
        <w:pict>
          <v:shape id="_x0000_s1186" type="#_x0000_t202" style="position:absolute;left:0;text-align:left;margin-left:-37.95pt;margin-top:6.45pt;width:250.4pt;height:71.35pt;z-index:251825664;mso-width-relative:margin;mso-height-relative:margin" strokecolor="white [3212]">
            <v:textbox>
              <w:txbxContent>
                <w:p w:rsidR="00D55C1E" w:rsidRDefault="00D55C1E" w:rsidP="00D55C1E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Université Mohamed KHIDHER-Biskra</w:t>
                  </w:r>
                </w:p>
                <w:p w:rsidR="00D55C1E" w:rsidRDefault="00D55C1E" w:rsidP="00D55C1E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Faculté des Sciences Economiques,</w:t>
                  </w:r>
                </w:p>
                <w:p w:rsidR="00D55C1E" w:rsidRDefault="00D55C1E" w:rsidP="00D55C1E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Commerciales et des Sciences  de Gestion</w:t>
                  </w:r>
                </w:p>
                <w:p w:rsidR="00D55C1E" w:rsidRDefault="00D55C1E" w:rsidP="00D55C1E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Département des Sciences Economiques</w:t>
                  </w:r>
                </w:p>
                <w:p w:rsidR="00D55C1E" w:rsidRPr="000409F1" w:rsidRDefault="00D55C1E" w:rsidP="00D55C1E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Réf :…../D.S.E/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2021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85" type="#_x0000_t202" style="position:absolute;left:0;text-align:left;margin-left:309.5pt;margin-top:6.45pt;width:188pt;height:71.2pt;z-index:251824640;mso-width-relative:margin;mso-height-relative:margin" strokecolor="white [3212]">
            <v:textbox style="mso-next-textbox:#_x0000_s1185">
              <w:txbxContent>
                <w:p w:rsidR="00D55C1E" w:rsidRPr="001F516D" w:rsidRDefault="00D55C1E" w:rsidP="00D55C1E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F516D">
                    <w:rPr>
                      <w:rFonts w:asciiTheme="majorBidi" w:hAnsiTheme="majorBidi" w:cstheme="majorBidi"/>
                      <w:rtl/>
                      <w:lang w:bidi="ar-DZ"/>
                    </w:rPr>
                    <w:t>جامعة محمد خيضر- بسكرة</w:t>
                  </w:r>
                </w:p>
                <w:p w:rsidR="00D55C1E" w:rsidRPr="001F516D" w:rsidRDefault="00D55C1E" w:rsidP="00D55C1E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F516D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كلية العلوم </w:t>
                  </w:r>
                  <w:r w:rsidRPr="001F516D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الاقتصادية</w:t>
                  </w:r>
                  <w:r w:rsidRPr="001F516D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والتجارية وعلوم التسيير</w:t>
                  </w:r>
                </w:p>
                <w:p w:rsidR="00D55C1E" w:rsidRPr="001F516D" w:rsidRDefault="00D55C1E" w:rsidP="00D55C1E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F516D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قسم العلوم </w:t>
                  </w:r>
                  <w:r w:rsidRPr="001F516D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الاقتصادية</w:t>
                  </w:r>
                </w:p>
                <w:p w:rsidR="00D55C1E" w:rsidRPr="001F516D" w:rsidRDefault="00D55C1E" w:rsidP="00D55C1E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F516D">
                    <w:rPr>
                      <w:rFonts w:asciiTheme="majorBidi" w:hAnsiTheme="majorBidi" w:cstheme="majorBidi"/>
                      <w:rtl/>
                      <w:lang w:bidi="ar-DZ"/>
                    </w:rPr>
                    <w:t>المرجع:....../ق.ع.إ/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2021</w:t>
                  </w:r>
                </w:p>
              </w:txbxContent>
            </v:textbox>
          </v:shape>
        </w:pict>
      </w:r>
    </w:p>
    <w:p w:rsidR="00D55C1E" w:rsidRDefault="00D55C1E" w:rsidP="00D55C1E">
      <w:pPr>
        <w:bidi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inline distT="0" distB="0" distL="0" distR="0">
            <wp:extent cx="463550" cy="615950"/>
            <wp:effectExtent l="0" t="0" r="0" b="0"/>
            <wp:docPr id="59" name="Objet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6725" cy="619125"/>
                      <a:chOff x="0" y="0"/>
                      <a:chExt cx="466725" cy="619125"/>
                    </a:xfrm>
                  </a:grpSpPr>
                  <a:grpSp>
                    <a:nvGrpSpPr>
                      <a:cNvPr id="40" name="Group 1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66725" cy="619125"/>
                        <a:chOff x="0" y="0"/>
                        <a:chExt cx="1056" cy="1375"/>
                      </a:xfrm>
                    </a:grpSpPr>
                    <a:sp>
                      <a:nvSpPr>
                        <a:cNvPr id="41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0"/>
                          <a:ext cx="1056" cy="1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a:spPr>
                    </a:sp>
                    <a:pic>
                      <a:nvPicPr>
                        <a:cNvPr id="42" name="Picture 3" descr="SigleUNI4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 l="2623" t="1465" r="1811"/>
                        <a:stretch>
                          <a:fillRect/>
                        </a:stretch>
                      </a:blipFill>
                      <a:spPr bwMode="auto">
                        <a:xfrm>
                          <a:off x="152" y="231"/>
                          <a:ext cx="742" cy="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3" name="WordArt 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49" y="136"/>
                          <a:ext cx="733" cy="74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Calibri"/>
                              </a:defRPr>
                            </a:lvl1pPr>
                            <a:lvl2pPr marL="457200" indent="0">
                              <a:defRPr sz="1100">
                                <a:latin typeface="Calibri"/>
                              </a:defRPr>
                            </a:lvl2pPr>
                            <a:lvl3pPr marL="914400" indent="0">
                              <a:defRPr sz="1100">
                                <a:latin typeface="Calibri"/>
                              </a:defRPr>
                            </a:lvl3pPr>
                            <a:lvl4pPr marL="1371600" indent="0">
                              <a:defRPr sz="1100">
                                <a:latin typeface="Calibri"/>
                              </a:defRPr>
                            </a:lvl4pPr>
                            <a:lvl5pPr marL="1828800" indent="0">
                              <a:defRPr sz="1100">
                                <a:latin typeface="Calibri"/>
                              </a:defRPr>
                            </a:lvl5pPr>
                            <a:lvl6pPr marL="2286000" indent="0">
                              <a:defRPr sz="1100">
                                <a:latin typeface="Calibri"/>
                              </a:defRPr>
                            </a:lvl6pPr>
                            <a:lvl7pPr marL="2743200" indent="0">
                              <a:defRPr sz="1100">
                                <a:latin typeface="Calibri"/>
                              </a:defRPr>
                            </a:lvl7pPr>
                            <a:lvl8pPr marL="3200400" indent="0">
                              <a:defRPr sz="1100">
                                <a:latin typeface="Calibri"/>
                              </a:defRPr>
                            </a:lvl8pPr>
                            <a:lvl9pPr marL="3657600" indent="0">
                              <a:defRPr sz="1100">
                                <a:latin typeface="Calibri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جامعــــــة محمد خيضــــــــــــر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75" y="1176"/>
                          <a:ext cx="490" cy="12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Calibri"/>
                              </a:defRPr>
                            </a:lvl1pPr>
                            <a:lvl2pPr marL="457200" indent="0">
                              <a:defRPr sz="1100">
                                <a:latin typeface="Calibri"/>
                              </a:defRPr>
                            </a:lvl2pPr>
                            <a:lvl3pPr marL="914400" indent="0">
                              <a:defRPr sz="1100">
                                <a:latin typeface="Calibri"/>
                              </a:defRPr>
                            </a:lvl3pPr>
                            <a:lvl4pPr marL="1371600" indent="0">
                              <a:defRPr sz="1100">
                                <a:latin typeface="Calibri"/>
                              </a:defRPr>
                            </a:lvl4pPr>
                            <a:lvl5pPr marL="1828800" indent="0">
                              <a:defRPr sz="1100">
                                <a:latin typeface="Calibri"/>
                              </a:defRPr>
                            </a:lvl5pPr>
                            <a:lvl6pPr marL="2286000" indent="0">
                              <a:defRPr sz="1100">
                                <a:latin typeface="Calibri"/>
                              </a:defRPr>
                            </a:lvl6pPr>
                            <a:lvl7pPr marL="2743200" indent="0">
                              <a:defRPr sz="1100">
                                <a:latin typeface="Calibri"/>
                              </a:defRPr>
                            </a:lvl7pPr>
                            <a:lvl8pPr marL="3200400" indent="0">
                              <a:defRPr sz="1100">
                                <a:latin typeface="Calibri"/>
                              </a:defRPr>
                            </a:lvl8pPr>
                            <a:lvl9pPr marL="3657600" indent="0">
                              <a:defRPr sz="1100">
                                <a:latin typeface="Calibri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بــســكــــــــــــرة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55C1E" w:rsidRPr="003266D0" w:rsidRDefault="00D55C1E" w:rsidP="00D55C1E">
      <w:pPr>
        <w:bidi/>
        <w:rPr>
          <w:rFonts w:asciiTheme="majorBidi" w:hAnsiTheme="majorBidi" w:cstheme="majorBidi"/>
          <w:sz w:val="4"/>
          <w:szCs w:val="4"/>
          <w:lang w:bidi="ar-DZ"/>
        </w:rPr>
      </w:pPr>
    </w:p>
    <w:tbl>
      <w:tblPr>
        <w:bidiVisual/>
        <w:tblW w:w="13322" w:type="dxa"/>
        <w:tblInd w:w="-7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22"/>
      </w:tblGrid>
      <w:tr w:rsidR="00D55C1E" w:rsidRPr="00040994" w:rsidTr="00BD2726">
        <w:trPr>
          <w:trHeight w:val="51"/>
        </w:trPr>
        <w:tc>
          <w:tcPr>
            <w:tcW w:w="1332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55C1E" w:rsidRPr="00040994" w:rsidRDefault="00D55C1E" w:rsidP="00BD2726">
            <w:pPr>
              <w:bidi/>
              <w:jc w:val="both"/>
              <w:rPr>
                <w:rFonts w:asciiTheme="majorBidi" w:hAnsiTheme="majorBidi" w:cstheme="majorBidi"/>
                <w:sz w:val="2"/>
                <w:szCs w:val="2"/>
                <w:rtl/>
                <w:lang w:bidi="ar-DZ"/>
              </w:rPr>
            </w:pPr>
          </w:p>
        </w:tc>
      </w:tr>
    </w:tbl>
    <w:p w:rsidR="00D55C1E" w:rsidRPr="00BC0E4F" w:rsidRDefault="006A3C54" w:rsidP="00D55C1E">
      <w:pPr>
        <w:bidi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6A3C54">
        <w:rPr>
          <w:noProof/>
          <w:rtl/>
        </w:rPr>
        <w:pict>
          <v:shape id="_x0000_s1187" type="#_x0000_t136" style="position:absolute;left:0;text-align:left;margin-left:152.45pt;margin-top:12.7pt;width:261pt;height:68.3pt;z-index:251826688;mso-position-horizontal-relative:text;mso-position-vertical-relative:text" fillcolor="#369" stroked="f">
            <v:shadow on="t" color="#b2b2b2" opacity="52429f" offset="3pt"/>
            <v:textpath style="font-family:&quot;Traditional Arabic&quot;;font-size:18pt;font-weight:bold;v-text-kern:t" trim="t" fitpath="t" string="إعـــلان هـــــام&#10;لطلبة السنة الثانية ماستر تخصص: اقتصاد وتسيير المؤسسات"/>
            <w10:wrap type="square" side="right"/>
          </v:shape>
        </w:pict>
      </w:r>
    </w:p>
    <w:p w:rsidR="00D55C1E" w:rsidRDefault="00D55C1E" w:rsidP="00D55C1E">
      <w:p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tl/>
          <w:lang w:bidi="ar-DZ"/>
        </w:rPr>
        <w:br w:type="textWrapping" w:clear="all"/>
      </w:r>
    </w:p>
    <w:p w:rsidR="00D55C1E" w:rsidRDefault="00CC3024" w:rsidP="00CC3024">
      <w:pPr>
        <w:bidi/>
        <w:jc w:val="both"/>
        <w:rPr>
          <w:rFonts w:cs="Traditional Arabic" w:hint="cs"/>
          <w:sz w:val="52"/>
          <w:szCs w:val="52"/>
          <w:rtl/>
          <w:lang w:bidi="ar-DZ"/>
        </w:rPr>
      </w:pPr>
      <w:r>
        <w:rPr>
          <w:rFonts w:cs="Traditional Arabic" w:hint="cs"/>
          <w:sz w:val="52"/>
          <w:szCs w:val="52"/>
          <w:rtl/>
          <w:lang w:bidi="ar-DZ"/>
        </w:rPr>
        <w:t xml:space="preserve">يتعين على </w:t>
      </w:r>
      <w:r w:rsidR="00D55C1E" w:rsidRPr="00542A5A">
        <w:rPr>
          <w:rFonts w:cs="Traditional Arabic" w:hint="cs"/>
          <w:sz w:val="52"/>
          <w:szCs w:val="52"/>
          <w:rtl/>
          <w:lang w:bidi="ar-DZ"/>
        </w:rPr>
        <w:t xml:space="preserve">الطلبة </w:t>
      </w:r>
      <w:r w:rsidR="00D55C1E">
        <w:rPr>
          <w:rFonts w:cs="Traditional Arabic" w:hint="cs"/>
          <w:sz w:val="52"/>
          <w:szCs w:val="52"/>
          <w:rtl/>
          <w:lang w:bidi="ar-DZ"/>
        </w:rPr>
        <w:t>الآ</w:t>
      </w:r>
      <w:r w:rsidR="00D55C1E" w:rsidRPr="00CB1516">
        <w:rPr>
          <w:rFonts w:cs="Traditional Arabic" w:hint="cs"/>
          <w:sz w:val="52"/>
          <w:szCs w:val="52"/>
          <w:rtl/>
          <w:lang w:bidi="ar-DZ"/>
        </w:rPr>
        <w:t xml:space="preserve">تية أسماءهم الاتصال فورا </w:t>
      </w:r>
      <w:r w:rsidR="00D55C1E">
        <w:rPr>
          <w:rFonts w:cs="Traditional Arabic" w:hint="cs"/>
          <w:sz w:val="52"/>
          <w:szCs w:val="52"/>
          <w:rtl/>
          <w:lang w:bidi="ar-DZ"/>
        </w:rPr>
        <w:t>بأمانة القسم</w:t>
      </w:r>
      <w:r>
        <w:rPr>
          <w:rFonts w:cs="Traditional Arabic" w:hint="cs"/>
          <w:sz w:val="52"/>
          <w:szCs w:val="52"/>
          <w:rtl/>
          <w:lang w:bidi="ar-DZ"/>
        </w:rPr>
        <w:t xml:space="preserve"> </w:t>
      </w:r>
      <w:r w:rsidR="00D55C1E" w:rsidRPr="00CB1516">
        <w:rPr>
          <w:rFonts w:cs="Traditional Arabic" w:hint="cs"/>
          <w:sz w:val="52"/>
          <w:szCs w:val="52"/>
          <w:rtl/>
          <w:lang w:bidi="ar-DZ"/>
        </w:rPr>
        <w:t>لأمر عاجل.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90"/>
        <w:gridCol w:w="2254"/>
        <w:gridCol w:w="689"/>
        <w:gridCol w:w="2881"/>
      </w:tblGrid>
      <w:tr w:rsidR="006D7DCF" w:rsidTr="00CC3024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B9529F" w:rsidRDefault="006D7DCF" w:rsidP="00E60469">
            <w:pPr>
              <w:bidi/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6D7DCF" w:rsidRPr="00B9529F" w:rsidRDefault="006D7DCF" w:rsidP="00E60469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الاسم واللقب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D7DCF" w:rsidRPr="00B9529F" w:rsidRDefault="006D7DCF" w:rsidP="00E60469">
            <w:pPr>
              <w:bidi/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6D7DCF" w:rsidRPr="00B9529F" w:rsidRDefault="006D7DCF" w:rsidP="00E60469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الاسم واللقب</w:t>
            </w:r>
          </w:p>
        </w:tc>
      </w:tr>
      <w:tr w:rsidR="006D7DCF" w:rsidTr="00CC3024">
        <w:trPr>
          <w:trHeight w:val="407"/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01</w:t>
            </w:r>
          </w:p>
        </w:tc>
        <w:tc>
          <w:tcPr>
            <w:tcW w:w="2254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حمزة بن خاتم الله 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11</w:t>
            </w:r>
          </w:p>
        </w:tc>
        <w:tc>
          <w:tcPr>
            <w:tcW w:w="2881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علي غريسي علوي</w:t>
            </w:r>
          </w:p>
        </w:tc>
      </w:tr>
      <w:tr w:rsidR="006D7DCF" w:rsidTr="00CC3024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02</w:t>
            </w:r>
          </w:p>
        </w:tc>
        <w:tc>
          <w:tcPr>
            <w:tcW w:w="2254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مريم بن دادة 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12</w:t>
            </w:r>
          </w:p>
        </w:tc>
        <w:tc>
          <w:tcPr>
            <w:tcW w:w="2881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جميل عبد الكريم لحول            </w:t>
            </w:r>
          </w:p>
        </w:tc>
      </w:tr>
      <w:tr w:rsidR="006D7DCF" w:rsidTr="00CC3024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03</w:t>
            </w:r>
          </w:p>
        </w:tc>
        <w:tc>
          <w:tcPr>
            <w:tcW w:w="2254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خلود مواقي بناني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13</w:t>
            </w:r>
          </w:p>
        </w:tc>
        <w:tc>
          <w:tcPr>
            <w:tcW w:w="2881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هناء بلعايش</w:t>
            </w:r>
          </w:p>
        </w:tc>
      </w:tr>
      <w:tr w:rsidR="006D7DCF" w:rsidTr="00CC3024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04</w:t>
            </w:r>
          </w:p>
        </w:tc>
        <w:tc>
          <w:tcPr>
            <w:tcW w:w="2254" w:type="dxa"/>
            <w:vAlign w:val="center"/>
          </w:tcPr>
          <w:p w:rsidR="006D7DCF" w:rsidRPr="00CC3024" w:rsidRDefault="006D7DCF" w:rsidP="006D7DCF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وفاق بوعجاجة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14</w:t>
            </w:r>
          </w:p>
        </w:tc>
        <w:tc>
          <w:tcPr>
            <w:tcW w:w="2881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بلال نزال     </w:t>
            </w:r>
          </w:p>
        </w:tc>
      </w:tr>
      <w:tr w:rsidR="006D7DCF" w:rsidTr="00CC3024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05</w:t>
            </w:r>
          </w:p>
        </w:tc>
        <w:tc>
          <w:tcPr>
            <w:tcW w:w="2254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جهيدة حفرة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15</w:t>
            </w:r>
          </w:p>
        </w:tc>
        <w:tc>
          <w:tcPr>
            <w:tcW w:w="2881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محمد السعيد بن كحلة</w:t>
            </w:r>
          </w:p>
        </w:tc>
      </w:tr>
      <w:tr w:rsidR="006D7DCF" w:rsidTr="00CC3024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06</w:t>
            </w:r>
          </w:p>
        </w:tc>
        <w:tc>
          <w:tcPr>
            <w:tcW w:w="2254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هند دنيا خنفر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16</w:t>
            </w:r>
          </w:p>
        </w:tc>
        <w:tc>
          <w:tcPr>
            <w:tcW w:w="2881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فتيحة عزري   </w:t>
            </w:r>
          </w:p>
        </w:tc>
      </w:tr>
      <w:tr w:rsidR="006D7DCF" w:rsidTr="00CC3024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07</w:t>
            </w:r>
          </w:p>
        </w:tc>
        <w:tc>
          <w:tcPr>
            <w:tcW w:w="2254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سلمى خوالد   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17</w:t>
            </w:r>
          </w:p>
        </w:tc>
        <w:tc>
          <w:tcPr>
            <w:tcW w:w="2881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ذهبية حاجي</w:t>
            </w:r>
          </w:p>
        </w:tc>
      </w:tr>
      <w:tr w:rsidR="006D7DCF" w:rsidTr="00CC3024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08</w:t>
            </w:r>
          </w:p>
        </w:tc>
        <w:tc>
          <w:tcPr>
            <w:tcW w:w="2254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عز الدين خراشي   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18</w:t>
            </w:r>
          </w:p>
        </w:tc>
        <w:tc>
          <w:tcPr>
            <w:tcW w:w="2881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نور الهدى عمري  </w:t>
            </w:r>
          </w:p>
        </w:tc>
      </w:tr>
      <w:tr w:rsidR="006D7DCF" w:rsidTr="00CC3024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09</w:t>
            </w:r>
          </w:p>
        </w:tc>
        <w:tc>
          <w:tcPr>
            <w:tcW w:w="2254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نوح رحموني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19</w:t>
            </w:r>
          </w:p>
        </w:tc>
        <w:tc>
          <w:tcPr>
            <w:tcW w:w="2881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سلمى لشطر</w:t>
            </w:r>
          </w:p>
        </w:tc>
      </w:tr>
      <w:tr w:rsidR="006D7DCF" w:rsidTr="00CC3024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10</w:t>
            </w:r>
          </w:p>
        </w:tc>
        <w:tc>
          <w:tcPr>
            <w:tcW w:w="2254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محمد زهير شيحي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D7DCF" w:rsidRPr="00CC3024" w:rsidRDefault="006D7DCF" w:rsidP="00E60469">
            <w:pPr>
              <w:bidi/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20</w:t>
            </w:r>
          </w:p>
        </w:tc>
        <w:tc>
          <w:tcPr>
            <w:tcW w:w="2881" w:type="dxa"/>
            <w:vAlign w:val="center"/>
          </w:tcPr>
          <w:p w:rsidR="006D7DCF" w:rsidRPr="00CC3024" w:rsidRDefault="006D7DCF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عمار منصوري</w:t>
            </w:r>
          </w:p>
        </w:tc>
      </w:tr>
    </w:tbl>
    <w:p w:rsidR="00D55C1E" w:rsidRDefault="00D55C1E" w:rsidP="00D55C1E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55C1E" w:rsidRDefault="00D55C1E" w:rsidP="00D55C1E">
      <w:pPr>
        <w:bidi/>
        <w:spacing w:after="0" w:line="240" w:lineRule="auto"/>
        <w:jc w:val="both"/>
        <w:rPr>
          <w:rFonts w:asciiTheme="majorBidi" w:hAnsiTheme="majorBidi" w:cstheme="majorBidi" w:hint="cs"/>
          <w:sz w:val="20"/>
          <w:szCs w:val="20"/>
          <w:rtl/>
          <w:lang w:bidi="ar-DZ"/>
        </w:rPr>
      </w:pPr>
    </w:p>
    <w:p w:rsidR="006D7DCF" w:rsidRDefault="006D7DCF" w:rsidP="006D7DCF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55C1E" w:rsidRDefault="00D55C1E" w:rsidP="00D55C1E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D55C1E" w:rsidRDefault="00D55C1E" w:rsidP="00D55C1E">
      <w:p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2E50F9" w:rsidRDefault="002E50F9" w:rsidP="006D7DCF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بسكرة في: 13/01/2021</w:t>
      </w:r>
    </w:p>
    <w:p w:rsidR="008E22B4" w:rsidRDefault="002E50F9" w:rsidP="006D7DCF">
      <w:pPr>
        <w:tabs>
          <w:tab w:val="left" w:pos="679"/>
          <w:tab w:val="center" w:pos="5102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رئيــــــــــــــس القســــــــــم</w:t>
      </w:r>
    </w:p>
    <w:p w:rsidR="008E22B4" w:rsidRDefault="008E22B4" w:rsidP="008E22B4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E22B4" w:rsidRDefault="008E22B4" w:rsidP="008E22B4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E22B4" w:rsidRDefault="008E22B4" w:rsidP="008E22B4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E22B4" w:rsidRDefault="008E22B4" w:rsidP="008E22B4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A57F61" w:rsidRDefault="00A57F61" w:rsidP="00A57F61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A57F61" w:rsidRPr="000409F1" w:rsidRDefault="00A57F61" w:rsidP="00A57F61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0409F1">
        <w:rPr>
          <w:rFonts w:asciiTheme="majorBidi" w:hAnsiTheme="majorBidi" w:cstheme="majorBidi" w:hint="cs"/>
          <w:sz w:val="20"/>
          <w:szCs w:val="20"/>
          <w:rtl/>
          <w:lang w:bidi="ar-DZ"/>
        </w:rPr>
        <w:t>الجمهورية الجزائرية الديمقراطية الشعبية</w:t>
      </w:r>
    </w:p>
    <w:p w:rsidR="00A57F61" w:rsidRDefault="00A57F61" w:rsidP="00A57F61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 w:rsidRPr="000409F1">
        <w:rPr>
          <w:rFonts w:asciiTheme="majorBidi" w:hAnsiTheme="majorBidi" w:cstheme="majorBidi"/>
          <w:sz w:val="20"/>
          <w:szCs w:val="20"/>
          <w:lang w:bidi="ar-DZ"/>
        </w:rPr>
        <w:t>République Algérienne Démocratique et Populaire</w:t>
      </w:r>
    </w:p>
    <w:p w:rsidR="00A57F61" w:rsidRDefault="00A57F61" w:rsidP="00A57F61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وزارة التعليم العالي والبحث العلمي</w:t>
      </w:r>
    </w:p>
    <w:p w:rsidR="00A57F61" w:rsidRDefault="00A57F61" w:rsidP="00A57F61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sz w:val="20"/>
          <w:szCs w:val="20"/>
          <w:lang w:bidi="ar-DZ"/>
        </w:rPr>
        <w:t>Ministère de l’Enseignement Supérieur et de la Recherche Scientifique</w:t>
      </w:r>
    </w:p>
    <w:p w:rsidR="00A57F61" w:rsidRDefault="006A3C54" w:rsidP="00A57F61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bidi="ar-DZ"/>
        </w:rPr>
        <w:pict>
          <v:shape id="_x0000_s1190" type="#_x0000_t202" style="position:absolute;left:0;text-align:left;margin-left:-37.95pt;margin-top:6.45pt;width:250.4pt;height:71.35pt;z-index:251831808;mso-width-relative:margin;mso-height-relative:margin" strokecolor="white [3212]">
            <v:textbox>
              <w:txbxContent>
                <w:p w:rsidR="00A57F61" w:rsidRDefault="00A57F61" w:rsidP="00A57F61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Université Mohamed KHIDHER-Biskra</w:t>
                  </w:r>
                </w:p>
                <w:p w:rsidR="00A57F61" w:rsidRDefault="00A57F61" w:rsidP="00A57F61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Faculté des Sciences Economiques,</w:t>
                  </w:r>
                </w:p>
                <w:p w:rsidR="00A57F61" w:rsidRDefault="00A57F61" w:rsidP="00A57F61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Commerciales et des Sciences  de Gestion</w:t>
                  </w:r>
                </w:p>
                <w:p w:rsidR="00A57F61" w:rsidRDefault="00A57F61" w:rsidP="00A57F61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Département des Sciences Economiques</w:t>
                  </w:r>
                </w:p>
                <w:p w:rsidR="00A57F61" w:rsidRPr="000409F1" w:rsidRDefault="00A57F61" w:rsidP="00A57F61">
                  <w:pPr>
                    <w:spacing w:after="0" w:line="240" w:lineRule="auto"/>
                    <w:jc w:val="lef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Réf :…../D.S.E/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2021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89" type="#_x0000_t202" style="position:absolute;left:0;text-align:left;margin-left:309.5pt;margin-top:6.45pt;width:188pt;height:71.2pt;z-index:251830784;mso-width-relative:margin;mso-height-relative:margin" strokecolor="white [3212]">
            <v:textbox style="mso-next-textbox:#_x0000_s1189">
              <w:txbxContent>
                <w:p w:rsidR="00A57F61" w:rsidRPr="001F516D" w:rsidRDefault="00A57F61" w:rsidP="00A57F61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F516D">
                    <w:rPr>
                      <w:rFonts w:asciiTheme="majorBidi" w:hAnsiTheme="majorBidi" w:cstheme="majorBidi"/>
                      <w:rtl/>
                      <w:lang w:bidi="ar-DZ"/>
                    </w:rPr>
                    <w:t>جامعة محمد خيضر- بسكرة</w:t>
                  </w:r>
                </w:p>
                <w:p w:rsidR="00A57F61" w:rsidRPr="001F516D" w:rsidRDefault="00A57F61" w:rsidP="00A57F61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F516D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كلية العلوم </w:t>
                  </w:r>
                  <w:r w:rsidRPr="001F516D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الاقتصادية</w:t>
                  </w:r>
                  <w:r w:rsidRPr="001F516D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والتجارية وعلوم التسيير</w:t>
                  </w:r>
                </w:p>
                <w:p w:rsidR="00A57F61" w:rsidRPr="001F516D" w:rsidRDefault="00A57F61" w:rsidP="00A57F61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F516D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قسم العلوم </w:t>
                  </w:r>
                  <w:r w:rsidRPr="001F516D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الاقتصادية</w:t>
                  </w:r>
                </w:p>
                <w:p w:rsidR="00A57F61" w:rsidRPr="001F516D" w:rsidRDefault="00A57F61" w:rsidP="00A57F61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1F516D">
                    <w:rPr>
                      <w:rFonts w:asciiTheme="majorBidi" w:hAnsiTheme="majorBidi" w:cstheme="majorBidi"/>
                      <w:rtl/>
                      <w:lang w:bidi="ar-DZ"/>
                    </w:rPr>
                    <w:t>المرجع:....../ق.ع.إ/</w:t>
                  </w: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2021</w:t>
                  </w:r>
                </w:p>
              </w:txbxContent>
            </v:textbox>
          </v:shape>
        </w:pict>
      </w:r>
    </w:p>
    <w:p w:rsidR="00A57F61" w:rsidRDefault="00A57F61" w:rsidP="00A57F61">
      <w:pPr>
        <w:bidi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inline distT="0" distB="0" distL="0" distR="0">
            <wp:extent cx="460375" cy="612775"/>
            <wp:effectExtent l="0" t="0" r="0" b="0"/>
            <wp:docPr id="61" name="Objet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6725" cy="619125"/>
                      <a:chOff x="0" y="0"/>
                      <a:chExt cx="466725" cy="619125"/>
                    </a:xfrm>
                  </a:grpSpPr>
                  <a:grpSp>
                    <a:nvGrpSpPr>
                      <a:cNvPr id="40" name="Group 1"/>
                      <a:cNvGrpSpPr>
                        <a:grpSpLocks/>
                      </a:cNvGrpSpPr>
                    </a:nvGrpSpPr>
                    <a:grpSpPr bwMode="auto">
                      <a:xfrm>
                        <a:off x="0" y="0"/>
                        <a:ext cx="466725" cy="619125"/>
                        <a:chOff x="0" y="0"/>
                        <a:chExt cx="1056" cy="1375"/>
                      </a:xfrm>
                    </a:grpSpPr>
                    <a:sp>
                      <a:nvSpPr>
                        <a:cNvPr id="41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0"/>
                          <a:ext cx="1056" cy="1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a:spPr>
                    </a:sp>
                    <a:pic>
                      <a:nvPicPr>
                        <a:cNvPr id="42" name="Picture 3" descr="SigleUNI4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 l="2623" t="1465" r="1811"/>
                        <a:stretch>
                          <a:fillRect/>
                        </a:stretch>
                      </a:blipFill>
                      <a:spPr bwMode="auto">
                        <a:xfrm>
                          <a:off x="152" y="231"/>
                          <a:ext cx="742" cy="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3" name="WordArt 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49" y="136"/>
                          <a:ext cx="733" cy="74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Calibri"/>
                              </a:defRPr>
                            </a:lvl1pPr>
                            <a:lvl2pPr marL="457200" indent="0">
                              <a:defRPr sz="1100">
                                <a:latin typeface="Calibri"/>
                              </a:defRPr>
                            </a:lvl2pPr>
                            <a:lvl3pPr marL="914400" indent="0">
                              <a:defRPr sz="1100">
                                <a:latin typeface="Calibri"/>
                              </a:defRPr>
                            </a:lvl3pPr>
                            <a:lvl4pPr marL="1371600" indent="0">
                              <a:defRPr sz="1100">
                                <a:latin typeface="Calibri"/>
                              </a:defRPr>
                            </a:lvl4pPr>
                            <a:lvl5pPr marL="1828800" indent="0">
                              <a:defRPr sz="1100">
                                <a:latin typeface="Calibri"/>
                              </a:defRPr>
                            </a:lvl5pPr>
                            <a:lvl6pPr marL="2286000" indent="0">
                              <a:defRPr sz="1100">
                                <a:latin typeface="Calibri"/>
                              </a:defRPr>
                            </a:lvl6pPr>
                            <a:lvl7pPr marL="2743200" indent="0">
                              <a:defRPr sz="1100">
                                <a:latin typeface="Calibri"/>
                              </a:defRPr>
                            </a:lvl7pPr>
                            <a:lvl8pPr marL="3200400" indent="0">
                              <a:defRPr sz="1100">
                                <a:latin typeface="Calibri"/>
                              </a:defRPr>
                            </a:lvl8pPr>
                            <a:lvl9pPr marL="3657600" indent="0">
                              <a:defRPr sz="1100">
                                <a:latin typeface="Calibri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جامعــــــة محمد خيضــــــــــــر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WordArt 5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75" y="1176"/>
                          <a:ext cx="490" cy="12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lvl1pPr marL="0" indent="0">
                              <a:defRPr sz="1100">
                                <a:latin typeface="Calibri"/>
                              </a:defRPr>
                            </a:lvl1pPr>
                            <a:lvl2pPr marL="457200" indent="0">
                              <a:defRPr sz="1100">
                                <a:latin typeface="Calibri"/>
                              </a:defRPr>
                            </a:lvl2pPr>
                            <a:lvl3pPr marL="914400" indent="0">
                              <a:defRPr sz="1100">
                                <a:latin typeface="Calibri"/>
                              </a:defRPr>
                            </a:lvl3pPr>
                            <a:lvl4pPr marL="1371600" indent="0">
                              <a:defRPr sz="1100">
                                <a:latin typeface="Calibri"/>
                              </a:defRPr>
                            </a:lvl4pPr>
                            <a:lvl5pPr marL="1828800" indent="0">
                              <a:defRPr sz="1100">
                                <a:latin typeface="Calibri"/>
                              </a:defRPr>
                            </a:lvl5pPr>
                            <a:lvl6pPr marL="2286000" indent="0">
                              <a:defRPr sz="1100">
                                <a:latin typeface="Calibri"/>
                              </a:defRPr>
                            </a:lvl6pPr>
                            <a:lvl7pPr marL="2743200" indent="0">
                              <a:defRPr sz="1100">
                                <a:latin typeface="Calibri"/>
                              </a:defRPr>
                            </a:lvl7pPr>
                            <a:lvl8pPr marL="3200400" indent="0">
                              <a:defRPr sz="1100">
                                <a:latin typeface="Calibri"/>
                              </a:defRPr>
                            </a:lvl8pPr>
                            <a:lvl9pPr marL="3657600" indent="0">
                              <a:defRPr sz="1100">
                                <a:latin typeface="Calibri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3600" kern="10" spc="0"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effectLst/>
                                <a:latin typeface="AF_Aseer"/>
                              </a:rPr>
                              <a:t>بــســكــــــــــــرة</a:t>
                            </a:r>
                            <a:endParaRPr lang="fr-FR" sz="3600" kern="10" spc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effectLst/>
                              <a:latin typeface="AF_Aseer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57F61" w:rsidRPr="003266D0" w:rsidRDefault="00A57F61" w:rsidP="00A57F61">
      <w:pPr>
        <w:bidi/>
        <w:rPr>
          <w:rFonts w:asciiTheme="majorBidi" w:hAnsiTheme="majorBidi" w:cstheme="majorBidi"/>
          <w:sz w:val="4"/>
          <w:szCs w:val="4"/>
          <w:lang w:bidi="ar-DZ"/>
        </w:rPr>
      </w:pPr>
    </w:p>
    <w:tbl>
      <w:tblPr>
        <w:bidiVisual/>
        <w:tblW w:w="13322" w:type="dxa"/>
        <w:tblInd w:w="-7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22"/>
      </w:tblGrid>
      <w:tr w:rsidR="00A57F61" w:rsidRPr="00040994" w:rsidTr="00BD2726">
        <w:trPr>
          <w:trHeight w:val="51"/>
        </w:trPr>
        <w:tc>
          <w:tcPr>
            <w:tcW w:w="1332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57F61" w:rsidRPr="00040994" w:rsidRDefault="00A57F61" w:rsidP="00BD2726">
            <w:pPr>
              <w:bidi/>
              <w:jc w:val="both"/>
              <w:rPr>
                <w:rFonts w:asciiTheme="majorBidi" w:hAnsiTheme="majorBidi" w:cstheme="majorBidi"/>
                <w:sz w:val="2"/>
                <w:szCs w:val="2"/>
                <w:rtl/>
                <w:lang w:bidi="ar-DZ"/>
              </w:rPr>
            </w:pPr>
          </w:p>
        </w:tc>
      </w:tr>
    </w:tbl>
    <w:p w:rsidR="00A57F61" w:rsidRPr="00A57F61" w:rsidRDefault="006A3C54" w:rsidP="00A57F61">
      <w:pPr>
        <w:bidi/>
        <w:jc w:val="both"/>
        <w:rPr>
          <w:rFonts w:asciiTheme="majorBidi" w:hAnsiTheme="majorBidi" w:cs="Traditional Arabic"/>
          <w:sz w:val="32"/>
          <w:szCs w:val="32"/>
          <w:rtl/>
          <w:lang w:bidi="ar-DZ"/>
        </w:rPr>
      </w:pPr>
      <w:r w:rsidRPr="006A3C54">
        <w:rPr>
          <w:noProof/>
          <w:rtl/>
        </w:rPr>
        <w:pict>
          <v:shape id="_x0000_s1188" type="#_x0000_t136" style="position:absolute;left:0;text-align:left;margin-left:126.2pt;margin-top:15pt;width:261pt;height:54pt;z-index:251828736;mso-position-horizontal-relative:text;mso-position-vertical-relative:text" fillcolor="#369" stroked="f">
            <v:shadow on="t" color="#b2b2b2" opacity="52429f" offset="3pt"/>
            <v:textpath style="font-family:&quot;Traditional Arabic&quot;;font-size:18pt;font-weight:bold;v-text-kern:t" trim="t" fitpath="t" string="إعـــلان هـــــام&#10;لطلبة السنة الثانية ماسترتخصص: اقتصاد نقدي وبنكي"/>
            <w10:wrap type="square" side="right"/>
          </v:shape>
        </w:pict>
      </w:r>
    </w:p>
    <w:p w:rsidR="00A57F61" w:rsidRPr="00BC0E4F" w:rsidRDefault="00A57F61" w:rsidP="00A57F61">
      <w:pPr>
        <w:bidi/>
        <w:rPr>
          <w:rFonts w:asciiTheme="majorBidi" w:hAnsiTheme="majorBidi" w:cs="Traditional Arabic"/>
          <w:sz w:val="32"/>
          <w:szCs w:val="32"/>
          <w:rtl/>
          <w:lang w:bidi="ar-DZ"/>
        </w:rPr>
      </w:pPr>
    </w:p>
    <w:p w:rsidR="00A57F61" w:rsidRDefault="00A57F61" w:rsidP="00A57F61">
      <w:p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tl/>
          <w:lang w:bidi="ar-DZ"/>
        </w:rPr>
        <w:br w:type="textWrapping" w:clear="all"/>
      </w:r>
    </w:p>
    <w:p w:rsidR="00A57F61" w:rsidRDefault="00CC3024" w:rsidP="00CC3024">
      <w:pPr>
        <w:bidi/>
        <w:jc w:val="both"/>
        <w:rPr>
          <w:rFonts w:cs="Traditional Arabic" w:hint="cs"/>
          <w:sz w:val="52"/>
          <w:szCs w:val="52"/>
          <w:rtl/>
          <w:lang w:bidi="ar-DZ"/>
        </w:rPr>
      </w:pPr>
      <w:r>
        <w:rPr>
          <w:rFonts w:cs="Traditional Arabic" w:hint="cs"/>
          <w:sz w:val="52"/>
          <w:szCs w:val="52"/>
          <w:rtl/>
          <w:lang w:bidi="ar-DZ"/>
        </w:rPr>
        <w:t xml:space="preserve">يتعين </w:t>
      </w:r>
      <w:r w:rsidR="00A57F61">
        <w:rPr>
          <w:rFonts w:cs="Traditional Arabic" w:hint="cs"/>
          <w:sz w:val="52"/>
          <w:szCs w:val="52"/>
          <w:rtl/>
          <w:lang w:bidi="ar-DZ"/>
        </w:rPr>
        <w:t>على</w:t>
      </w:r>
      <w:r w:rsidR="00A57F61" w:rsidRPr="00542A5A">
        <w:rPr>
          <w:rFonts w:cs="Traditional Arabic" w:hint="cs"/>
          <w:sz w:val="52"/>
          <w:szCs w:val="52"/>
          <w:rtl/>
          <w:lang w:bidi="ar-DZ"/>
        </w:rPr>
        <w:t xml:space="preserve"> الطلبة </w:t>
      </w:r>
      <w:r w:rsidR="00A57F61">
        <w:rPr>
          <w:rFonts w:cs="Traditional Arabic" w:hint="cs"/>
          <w:sz w:val="52"/>
          <w:szCs w:val="52"/>
          <w:rtl/>
          <w:lang w:bidi="ar-DZ"/>
        </w:rPr>
        <w:t>الآ</w:t>
      </w:r>
      <w:r w:rsidR="00A57F61" w:rsidRPr="00CB1516">
        <w:rPr>
          <w:rFonts w:cs="Traditional Arabic" w:hint="cs"/>
          <w:sz w:val="52"/>
          <w:szCs w:val="52"/>
          <w:rtl/>
          <w:lang w:bidi="ar-DZ"/>
        </w:rPr>
        <w:t xml:space="preserve">تية أسماءهم الاتصال فورا </w:t>
      </w:r>
      <w:r w:rsidR="00A57F61">
        <w:rPr>
          <w:rFonts w:cs="Traditional Arabic" w:hint="cs"/>
          <w:sz w:val="52"/>
          <w:szCs w:val="52"/>
          <w:rtl/>
          <w:lang w:bidi="ar-DZ"/>
        </w:rPr>
        <w:t>بأمانة القسم</w:t>
      </w:r>
      <w:r>
        <w:rPr>
          <w:rFonts w:cs="Traditional Arabic" w:hint="cs"/>
          <w:sz w:val="52"/>
          <w:szCs w:val="52"/>
          <w:rtl/>
          <w:lang w:bidi="ar-DZ"/>
        </w:rPr>
        <w:t xml:space="preserve"> </w:t>
      </w:r>
      <w:r w:rsidR="00A57F61" w:rsidRPr="00CB1516">
        <w:rPr>
          <w:rFonts w:cs="Traditional Arabic" w:hint="cs"/>
          <w:sz w:val="52"/>
          <w:szCs w:val="52"/>
          <w:rtl/>
          <w:lang w:bidi="ar-DZ"/>
        </w:rPr>
        <w:t>لأمر عاجل.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690"/>
        <w:gridCol w:w="2254"/>
        <w:gridCol w:w="689"/>
        <w:gridCol w:w="2881"/>
      </w:tblGrid>
      <w:tr w:rsidR="00CC3024" w:rsidTr="00E60469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CC3024" w:rsidRPr="00B9529F" w:rsidRDefault="00CC3024" w:rsidP="00E60469">
            <w:pPr>
              <w:bidi/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CC3024" w:rsidRPr="00B9529F" w:rsidRDefault="00CC3024" w:rsidP="00E60469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الاسم واللقب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C3024" w:rsidRPr="00B9529F" w:rsidRDefault="00CC3024" w:rsidP="00E60469">
            <w:pPr>
              <w:bidi/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CC3024" w:rsidRPr="00B9529F" w:rsidRDefault="00CC3024" w:rsidP="00E60469">
            <w:pPr>
              <w:bidi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B9529F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الاسم واللقب</w:t>
            </w:r>
          </w:p>
        </w:tc>
      </w:tr>
      <w:tr w:rsidR="00CC3024" w:rsidTr="00E60469">
        <w:trPr>
          <w:trHeight w:val="407"/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01</w:t>
            </w:r>
          </w:p>
        </w:tc>
        <w:tc>
          <w:tcPr>
            <w:tcW w:w="2254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سندس بن عبد الله               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11</w:t>
            </w:r>
          </w:p>
        </w:tc>
        <w:tc>
          <w:tcPr>
            <w:tcW w:w="2881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شيماء قوات                      </w:t>
            </w:r>
          </w:p>
        </w:tc>
      </w:tr>
      <w:tr w:rsidR="00CC3024" w:rsidTr="00E60469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02</w:t>
            </w:r>
          </w:p>
        </w:tc>
        <w:tc>
          <w:tcPr>
            <w:tcW w:w="2254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رجاء بنية                  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12</w:t>
            </w:r>
          </w:p>
        </w:tc>
        <w:tc>
          <w:tcPr>
            <w:tcW w:w="2881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خديجة مقراني</w:t>
            </w:r>
          </w:p>
        </w:tc>
      </w:tr>
      <w:tr w:rsidR="00CC3024" w:rsidTr="00E60469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03</w:t>
            </w:r>
          </w:p>
        </w:tc>
        <w:tc>
          <w:tcPr>
            <w:tcW w:w="2254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خديجة بوخاري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13</w:t>
            </w:r>
          </w:p>
        </w:tc>
        <w:tc>
          <w:tcPr>
            <w:tcW w:w="2881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دنيا فرحاتي</w:t>
            </w:r>
          </w:p>
        </w:tc>
      </w:tr>
      <w:tr w:rsidR="00CC3024" w:rsidTr="00E60469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04</w:t>
            </w:r>
          </w:p>
        </w:tc>
        <w:tc>
          <w:tcPr>
            <w:tcW w:w="2254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علي بوريالة               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14</w:t>
            </w:r>
          </w:p>
        </w:tc>
        <w:tc>
          <w:tcPr>
            <w:tcW w:w="2881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صالح محامدية            </w:t>
            </w:r>
          </w:p>
        </w:tc>
      </w:tr>
      <w:tr w:rsidR="00CC3024" w:rsidTr="00E60469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05</w:t>
            </w:r>
          </w:p>
        </w:tc>
        <w:tc>
          <w:tcPr>
            <w:tcW w:w="2254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بسمة حشاني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/>
                <w:b/>
                <w:bCs/>
                <w:sz w:val="32"/>
                <w:szCs w:val="32"/>
                <w:lang w:bidi="ar-DZ"/>
              </w:rPr>
              <w:t>15</w:t>
            </w:r>
          </w:p>
        </w:tc>
        <w:tc>
          <w:tcPr>
            <w:tcW w:w="2881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جليلة نوي                      </w:t>
            </w:r>
          </w:p>
        </w:tc>
      </w:tr>
      <w:tr w:rsidR="00CC3024" w:rsidTr="00E60469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06</w:t>
            </w:r>
          </w:p>
        </w:tc>
        <w:tc>
          <w:tcPr>
            <w:tcW w:w="2254" w:type="dxa"/>
            <w:vAlign w:val="center"/>
          </w:tcPr>
          <w:p w:rsidR="00CC3024" w:rsidRPr="00CC3024" w:rsidRDefault="00CC3024" w:rsidP="00CC3024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إسحاق بورنان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81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C3024" w:rsidTr="00E60469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07</w:t>
            </w:r>
          </w:p>
        </w:tc>
        <w:tc>
          <w:tcPr>
            <w:tcW w:w="2254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حورية حمزة                      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81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C3024" w:rsidTr="00E60469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08</w:t>
            </w:r>
          </w:p>
        </w:tc>
        <w:tc>
          <w:tcPr>
            <w:tcW w:w="2254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لمياء رايس               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81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C3024" w:rsidTr="00E60469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09</w:t>
            </w:r>
          </w:p>
        </w:tc>
        <w:tc>
          <w:tcPr>
            <w:tcW w:w="2254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مجدة طرشي                  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81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C3024" w:rsidTr="00E60469">
        <w:trPr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  <w:t>10</w:t>
            </w:r>
          </w:p>
        </w:tc>
        <w:tc>
          <w:tcPr>
            <w:tcW w:w="2254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CC3024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ياسمين علوي             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C3024" w:rsidRPr="00CC3024" w:rsidRDefault="00CC3024" w:rsidP="00E60469">
            <w:pPr>
              <w:bidi/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81" w:type="dxa"/>
            <w:vAlign w:val="center"/>
          </w:tcPr>
          <w:p w:rsidR="00CC3024" w:rsidRPr="00CC3024" w:rsidRDefault="00CC3024" w:rsidP="00E60469">
            <w:pPr>
              <w:bidi/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CC3024" w:rsidRDefault="00CC3024" w:rsidP="0018550A">
      <w:pPr>
        <w:bidi/>
        <w:rPr>
          <w:rFonts w:cs="Traditional Arabic" w:hint="cs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A57F61" w:rsidRDefault="00A57F61" w:rsidP="00CC3024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بسكرة في: 13/01/2021</w:t>
      </w:r>
    </w:p>
    <w:p w:rsidR="00A57F61" w:rsidRDefault="00A57F61" w:rsidP="0018550A">
      <w:pPr>
        <w:tabs>
          <w:tab w:val="left" w:pos="679"/>
          <w:tab w:val="center" w:pos="5102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رئيــــــــــــــس القســــــــــم</w:t>
      </w:r>
    </w:p>
    <w:p w:rsidR="00A57F61" w:rsidRDefault="00A57F61" w:rsidP="00A57F61">
      <w:pPr>
        <w:bidi/>
        <w:jc w:val="both"/>
        <w:rPr>
          <w:lang w:bidi="ar-DZ"/>
        </w:rPr>
      </w:pPr>
    </w:p>
    <w:sectPr w:rsidR="00A57F61" w:rsidSect="00AD7DA8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54" w:rsidRDefault="00353454" w:rsidP="00923343">
      <w:pPr>
        <w:spacing w:after="0" w:line="240" w:lineRule="auto"/>
      </w:pPr>
      <w:r>
        <w:separator/>
      </w:r>
    </w:p>
  </w:endnote>
  <w:endnote w:type="continuationSeparator" w:id="1">
    <w:p w:rsidR="00353454" w:rsidRDefault="00353454" w:rsidP="0092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54" w:rsidRDefault="00353454" w:rsidP="00923343">
      <w:pPr>
        <w:spacing w:after="0" w:line="240" w:lineRule="auto"/>
      </w:pPr>
      <w:r>
        <w:separator/>
      </w:r>
    </w:p>
  </w:footnote>
  <w:footnote w:type="continuationSeparator" w:id="1">
    <w:p w:rsidR="00353454" w:rsidRDefault="00353454" w:rsidP="0092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4E5"/>
    <w:multiLevelType w:val="hybridMultilevel"/>
    <w:tmpl w:val="1F5EA194"/>
    <w:lvl w:ilvl="0" w:tplc="9EBAD92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0C9"/>
    <w:multiLevelType w:val="hybridMultilevel"/>
    <w:tmpl w:val="AF56FB50"/>
    <w:lvl w:ilvl="0" w:tplc="58C87CD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C44"/>
    <w:multiLevelType w:val="hybridMultilevel"/>
    <w:tmpl w:val="05084366"/>
    <w:lvl w:ilvl="0" w:tplc="BB1EFC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1404"/>
    <w:multiLevelType w:val="hybridMultilevel"/>
    <w:tmpl w:val="285843FC"/>
    <w:lvl w:ilvl="0" w:tplc="74F2ECB4">
      <w:numFmt w:val="bullet"/>
      <w:lvlText w:val="-"/>
      <w:lvlJc w:val="left"/>
      <w:pPr>
        <w:ind w:left="1069" w:hanging="360"/>
      </w:pPr>
      <w:rPr>
        <w:rFonts w:asciiTheme="minorHAnsi" w:eastAsiaTheme="minorHAnsi" w:hAnsiTheme="minorHAnsi" w:cs="Traditional Arabic" w:hint="default"/>
        <w:sz w:val="22"/>
        <w:lang w:bidi="ar-DZ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AC4B08"/>
    <w:multiLevelType w:val="hybridMultilevel"/>
    <w:tmpl w:val="A836A370"/>
    <w:lvl w:ilvl="0" w:tplc="8FB46964">
      <w:start w:val="1"/>
      <w:numFmt w:val="decimalZero"/>
      <w:lvlText w:val="%1-"/>
      <w:lvlJc w:val="left"/>
      <w:pPr>
        <w:ind w:left="1473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F50DC1"/>
    <w:multiLevelType w:val="hybridMultilevel"/>
    <w:tmpl w:val="E1AC2B40"/>
    <w:lvl w:ilvl="0" w:tplc="4E42B9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7604"/>
    <w:multiLevelType w:val="hybridMultilevel"/>
    <w:tmpl w:val="1474E3B8"/>
    <w:lvl w:ilvl="0" w:tplc="92CE9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35125"/>
    <w:multiLevelType w:val="hybridMultilevel"/>
    <w:tmpl w:val="D6D078E0"/>
    <w:lvl w:ilvl="0" w:tplc="A4EA17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  <w:b w:val="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60BFC"/>
    <w:multiLevelType w:val="hybridMultilevel"/>
    <w:tmpl w:val="23EC6DF0"/>
    <w:lvl w:ilvl="0" w:tplc="5A1EA608">
      <w:numFmt w:val="bullet"/>
      <w:lvlText w:val="-"/>
      <w:lvlJc w:val="left"/>
      <w:pPr>
        <w:ind w:left="993" w:hanging="360"/>
      </w:pPr>
      <w:rPr>
        <w:rFonts w:asciiTheme="majorBidi" w:eastAsiaTheme="minorHAnsi" w:hAnsiTheme="majorBid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>
    <w:nsid w:val="69A24310"/>
    <w:multiLevelType w:val="hybridMultilevel"/>
    <w:tmpl w:val="6EFE9D4A"/>
    <w:lvl w:ilvl="0" w:tplc="6D36093A">
      <w:numFmt w:val="bullet"/>
      <w:lvlText w:val="-"/>
      <w:lvlJc w:val="left"/>
      <w:pPr>
        <w:ind w:left="2329" w:hanging="360"/>
      </w:pPr>
      <w:rPr>
        <w:rFonts w:asciiTheme="majorBidi" w:eastAsiaTheme="minorHAnsi" w:hAnsiTheme="majorBidi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10">
    <w:nsid w:val="710760E0"/>
    <w:multiLevelType w:val="hybridMultilevel"/>
    <w:tmpl w:val="6A7EC6E0"/>
    <w:lvl w:ilvl="0" w:tplc="AB0EE1B4">
      <w:start w:val="1"/>
      <w:numFmt w:val="decimalZero"/>
      <w:lvlText w:val="%1-"/>
      <w:lvlJc w:val="left"/>
      <w:pPr>
        <w:ind w:left="1473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A555F12"/>
    <w:multiLevelType w:val="hybridMultilevel"/>
    <w:tmpl w:val="3CF878CA"/>
    <w:lvl w:ilvl="0" w:tplc="46908966">
      <w:numFmt w:val="bullet"/>
      <w:lvlText w:val=""/>
      <w:lvlJc w:val="left"/>
      <w:pPr>
        <w:ind w:left="786" w:hanging="360"/>
      </w:pPr>
      <w:rPr>
        <w:rFonts w:ascii="Symbol" w:eastAsiaTheme="minorHAnsi" w:hAnsi="Symbol" w:cs="Traditional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A11BE"/>
    <w:multiLevelType w:val="hybridMultilevel"/>
    <w:tmpl w:val="DA0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FC5"/>
    <w:rsid w:val="00001785"/>
    <w:rsid w:val="00002A29"/>
    <w:rsid w:val="000031DE"/>
    <w:rsid w:val="000037A9"/>
    <w:rsid w:val="000043E6"/>
    <w:rsid w:val="00006139"/>
    <w:rsid w:val="00006A7D"/>
    <w:rsid w:val="0000724D"/>
    <w:rsid w:val="00011361"/>
    <w:rsid w:val="00012C4B"/>
    <w:rsid w:val="00014ED2"/>
    <w:rsid w:val="00020A6A"/>
    <w:rsid w:val="00020DC4"/>
    <w:rsid w:val="00022363"/>
    <w:rsid w:val="00023415"/>
    <w:rsid w:val="00027FFC"/>
    <w:rsid w:val="00030185"/>
    <w:rsid w:val="000312D0"/>
    <w:rsid w:val="00032297"/>
    <w:rsid w:val="00035594"/>
    <w:rsid w:val="000369EB"/>
    <w:rsid w:val="000471BF"/>
    <w:rsid w:val="000477D8"/>
    <w:rsid w:val="00047DB7"/>
    <w:rsid w:val="0005187D"/>
    <w:rsid w:val="00055152"/>
    <w:rsid w:val="000554DA"/>
    <w:rsid w:val="00056986"/>
    <w:rsid w:val="00060B2B"/>
    <w:rsid w:val="00061EA7"/>
    <w:rsid w:val="000647DD"/>
    <w:rsid w:val="00065745"/>
    <w:rsid w:val="000659A8"/>
    <w:rsid w:val="00066411"/>
    <w:rsid w:val="00066EE4"/>
    <w:rsid w:val="00066F66"/>
    <w:rsid w:val="000700BD"/>
    <w:rsid w:val="00070E5F"/>
    <w:rsid w:val="000711F0"/>
    <w:rsid w:val="00073239"/>
    <w:rsid w:val="00075C8B"/>
    <w:rsid w:val="00082790"/>
    <w:rsid w:val="000853AD"/>
    <w:rsid w:val="000869FB"/>
    <w:rsid w:val="00086F12"/>
    <w:rsid w:val="00086F1A"/>
    <w:rsid w:val="0009038E"/>
    <w:rsid w:val="00091AE5"/>
    <w:rsid w:val="000934FB"/>
    <w:rsid w:val="000957AD"/>
    <w:rsid w:val="00095891"/>
    <w:rsid w:val="00097B20"/>
    <w:rsid w:val="000A152C"/>
    <w:rsid w:val="000A3A86"/>
    <w:rsid w:val="000A6DB5"/>
    <w:rsid w:val="000A6FF6"/>
    <w:rsid w:val="000A74B3"/>
    <w:rsid w:val="000B1E92"/>
    <w:rsid w:val="000B5070"/>
    <w:rsid w:val="000B5303"/>
    <w:rsid w:val="000B793D"/>
    <w:rsid w:val="000C1079"/>
    <w:rsid w:val="000C12D9"/>
    <w:rsid w:val="000C3DCD"/>
    <w:rsid w:val="000C43B0"/>
    <w:rsid w:val="000C6764"/>
    <w:rsid w:val="000C677C"/>
    <w:rsid w:val="000C7668"/>
    <w:rsid w:val="000D026C"/>
    <w:rsid w:val="000D0E64"/>
    <w:rsid w:val="000D1B62"/>
    <w:rsid w:val="000D28AE"/>
    <w:rsid w:val="000D5017"/>
    <w:rsid w:val="000D6DA4"/>
    <w:rsid w:val="000E0116"/>
    <w:rsid w:val="000E419E"/>
    <w:rsid w:val="000E4950"/>
    <w:rsid w:val="000F044A"/>
    <w:rsid w:val="000F2B25"/>
    <w:rsid w:val="000F34EE"/>
    <w:rsid w:val="000F5FDC"/>
    <w:rsid w:val="000F6968"/>
    <w:rsid w:val="00100CAE"/>
    <w:rsid w:val="0010222C"/>
    <w:rsid w:val="00103637"/>
    <w:rsid w:val="00104CE6"/>
    <w:rsid w:val="001073BC"/>
    <w:rsid w:val="001113E2"/>
    <w:rsid w:val="00112956"/>
    <w:rsid w:val="001142CE"/>
    <w:rsid w:val="001207D8"/>
    <w:rsid w:val="00121AC1"/>
    <w:rsid w:val="00122932"/>
    <w:rsid w:val="00123089"/>
    <w:rsid w:val="00124022"/>
    <w:rsid w:val="00125120"/>
    <w:rsid w:val="001253BE"/>
    <w:rsid w:val="00126D5F"/>
    <w:rsid w:val="00126E66"/>
    <w:rsid w:val="001321D0"/>
    <w:rsid w:val="00133F66"/>
    <w:rsid w:val="00141CA1"/>
    <w:rsid w:val="001522BE"/>
    <w:rsid w:val="00153228"/>
    <w:rsid w:val="00153762"/>
    <w:rsid w:val="00157F82"/>
    <w:rsid w:val="00161E25"/>
    <w:rsid w:val="00162AC1"/>
    <w:rsid w:val="001655A3"/>
    <w:rsid w:val="00165C65"/>
    <w:rsid w:val="001711C2"/>
    <w:rsid w:val="00177BDC"/>
    <w:rsid w:val="00180819"/>
    <w:rsid w:val="00180D04"/>
    <w:rsid w:val="00180EDD"/>
    <w:rsid w:val="0018412C"/>
    <w:rsid w:val="0018550A"/>
    <w:rsid w:val="001869D5"/>
    <w:rsid w:val="00186D9E"/>
    <w:rsid w:val="00190AF8"/>
    <w:rsid w:val="00191085"/>
    <w:rsid w:val="00193CAF"/>
    <w:rsid w:val="00194104"/>
    <w:rsid w:val="001A0483"/>
    <w:rsid w:val="001A09D9"/>
    <w:rsid w:val="001A6C2F"/>
    <w:rsid w:val="001A75D1"/>
    <w:rsid w:val="001C0A13"/>
    <w:rsid w:val="001C0B91"/>
    <w:rsid w:val="001C3641"/>
    <w:rsid w:val="001C450E"/>
    <w:rsid w:val="001C7B65"/>
    <w:rsid w:val="001D1C80"/>
    <w:rsid w:val="001D405F"/>
    <w:rsid w:val="001D5831"/>
    <w:rsid w:val="001D5FBD"/>
    <w:rsid w:val="001D6EF1"/>
    <w:rsid w:val="001D70C2"/>
    <w:rsid w:val="001D7545"/>
    <w:rsid w:val="001E1D6E"/>
    <w:rsid w:val="001E1DA2"/>
    <w:rsid w:val="001E6EB0"/>
    <w:rsid w:val="001E7942"/>
    <w:rsid w:val="001F2174"/>
    <w:rsid w:val="002011A8"/>
    <w:rsid w:val="00205EC2"/>
    <w:rsid w:val="00206674"/>
    <w:rsid w:val="002075D0"/>
    <w:rsid w:val="00210A0A"/>
    <w:rsid w:val="002112AA"/>
    <w:rsid w:val="00211F53"/>
    <w:rsid w:val="002122FF"/>
    <w:rsid w:val="002128A5"/>
    <w:rsid w:val="00212B38"/>
    <w:rsid w:val="00214BFC"/>
    <w:rsid w:val="00217008"/>
    <w:rsid w:val="002179F6"/>
    <w:rsid w:val="00220A51"/>
    <w:rsid w:val="00223B27"/>
    <w:rsid w:val="002244EF"/>
    <w:rsid w:val="002251FA"/>
    <w:rsid w:val="00225254"/>
    <w:rsid w:val="0022554A"/>
    <w:rsid w:val="00225CC9"/>
    <w:rsid w:val="00227F73"/>
    <w:rsid w:val="00230A84"/>
    <w:rsid w:val="0023336D"/>
    <w:rsid w:val="002345ED"/>
    <w:rsid w:val="0024048C"/>
    <w:rsid w:val="0024143D"/>
    <w:rsid w:val="0024456F"/>
    <w:rsid w:val="00247557"/>
    <w:rsid w:val="0025013D"/>
    <w:rsid w:val="002501A4"/>
    <w:rsid w:val="00251BA7"/>
    <w:rsid w:val="002562CF"/>
    <w:rsid w:val="00256488"/>
    <w:rsid w:val="002570D5"/>
    <w:rsid w:val="00257F76"/>
    <w:rsid w:val="00260102"/>
    <w:rsid w:val="002634B3"/>
    <w:rsid w:val="002651ED"/>
    <w:rsid w:val="00265CBC"/>
    <w:rsid w:val="00267D16"/>
    <w:rsid w:val="00274255"/>
    <w:rsid w:val="002774FB"/>
    <w:rsid w:val="002826F7"/>
    <w:rsid w:val="00283FEC"/>
    <w:rsid w:val="002852A8"/>
    <w:rsid w:val="00286E4E"/>
    <w:rsid w:val="002918EF"/>
    <w:rsid w:val="00291C49"/>
    <w:rsid w:val="00291D2B"/>
    <w:rsid w:val="00292381"/>
    <w:rsid w:val="00292C0A"/>
    <w:rsid w:val="002947C9"/>
    <w:rsid w:val="002955E8"/>
    <w:rsid w:val="002A713C"/>
    <w:rsid w:val="002A7B53"/>
    <w:rsid w:val="002B063B"/>
    <w:rsid w:val="002B3A4B"/>
    <w:rsid w:val="002B4281"/>
    <w:rsid w:val="002B4635"/>
    <w:rsid w:val="002B6FBD"/>
    <w:rsid w:val="002C3558"/>
    <w:rsid w:val="002C4781"/>
    <w:rsid w:val="002C5B50"/>
    <w:rsid w:val="002D21FF"/>
    <w:rsid w:val="002D2DFC"/>
    <w:rsid w:val="002D71DD"/>
    <w:rsid w:val="002E3405"/>
    <w:rsid w:val="002E4732"/>
    <w:rsid w:val="002E48D9"/>
    <w:rsid w:val="002E50F9"/>
    <w:rsid w:val="002E5154"/>
    <w:rsid w:val="002E53E4"/>
    <w:rsid w:val="002E54AE"/>
    <w:rsid w:val="0030159D"/>
    <w:rsid w:val="003034E1"/>
    <w:rsid w:val="00303EB8"/>
    <w:rsid w:val="00305BA7"/>
    <w:rsid w:val="00305EA9"/>
    <w:rsid w:val="00310D08"/>
    <w:rsid w:val="003114D3"/>
    <w:rsid w:val="003121C3"/>
    <w:rsid w:val="00312503"/>
    <w:rsid w:val="00313CCF"/>
    <w:rsid w:val="003157FF"/>
    <w:rsid w:val="00316B21"/>
    <w:rsid w:val="00317567"/>
    <w:rsid w:val="0032101C"/>
    <w:rsid w:val="0032128D"/>
    <w:rsid w:val="003217E6"/>
    <w:rsid w:val="003243AA"/>
    <w:rsid w:val="003253FD"/>
    <w:rsid w:val="00335636"/>
    <w:rsid w:val="00335AB0"/>
    <w:rsid w:val="00336020"/>
    <w:rsid w:val="00337118"/>
    <w:rsid w:val="003410D7"/>
    <w:rsid w:val="00341380"/>
    <w:rsid w:val="0034214C"/>
    <w:rsid w:val="0034633F"/>
    <w:rsid w:val="00346DA0"/>
    <w:rsid w:val="00347F71"/>
    <w:rsid w:val="0035153A"/>
    <w:rsid w:val="00353454"/>
    <w:rsid w:val="0035438E"/>
    <w:rsid w:val="003565C7"/>
    <w:rsid w:val="00357A8E"/>
    <w:rsid w:val="00362727"/>
    <w:rsid w:val="0036325F"/>
    <w:rsid w:val="003660AB"/>
    <w:rsid w:val="0037195F"/>
    <w:rsid w:val="003740C0"/>
    <w:rsid w:val="00374134"/>
    <w:rsid w:val="00381E52"/>
    <w:rsid w:val="003823A2"/>
    <w:rsid w:val="003829E5"/>
    <w:rsid w:val="00383D78"/>
    <w:rsid w:val="003872B3"/>
    <w:rsid w:val="003879F3"/>
    <w:rsid w:val="003910A6"/>
    <w:rsid w:val="00393F14"/>
    <w:rsid w:val="00394C6A"/>
    <w:rsid w:val="003952EA"/>
    <w:rsid w:val="003954BE"/>
    <w:rsid w:val="00395799"/>
    <w:rsid w:val="00396ED7"/>
    <w:rsid w:val="003A3782"/>
    <w:rsid w:val="003A65E8"/>
    <w:rsid w:val="003A694F"/>
    <w:rsid w:val="003A7D5C"/>
    <w:rsid w:val="003B2281"/>
    <w:rsid w:val="003B3CF9"/>
    <w:rsid w:val="003B4A1E"/>
    <w:rsid w:val="003B7C5A"/>
    <w:rsid w:val="003B7DE9"/>
    <w:rsid w:val="003C115C"/>
    <w:rsid w:val="003C1754"/>
    <w:rsid w:val="003C3EF8"/>
    <w:rsid w:val="003C5690"/>
    <w:rsid w:val="003C5FF1"/>
    <w:rsid w:val="003C6ECD"/>
    <w:rsid w:val="003D0216"/>
    <w:rsid w:val="003D2B4C"/>
    <w:rsid w:val="003D39EC"/>
    <w:rsid w:val="003D6804"/>
    <w:rsid w:val="003E4915"/>
    <w:rsid w:val="003E541F"/>
    <w:rsid w:val="003E64ED"/>
    <w:rsid w:val="003E6601"/>
    <w:rsid w:val="003E6BD9"/>
    <w:rsid w:val="003F1BA2"/>
    <w:rsid w:val="003F21C1"/>
    <w:rsid w:val="003F4AAC"/>
    <w:rsid w:val="00401DE2"/>
    <w:rsid w:val="00402CEB"/>
    <w:rsid w:val="00405888"/>
    <w:rsid w:val="00406CB6"/>
    <w:rsid w:val="0040777E"/>
    <w:rsid w:val="0041081C"/>
    <w:rsid w:val="00414613"/>
    <w:rsid w:val="00414670"/>
    <w:rsid w:val="0042008C"/>
    <w:rsid w:val="0042202F"/>
    <w:rsid w:val="004274BA"/>
    <w:rsid w:val="00427F4D"/>
    <w:rsid w:val="00430476"/>
    <w:rsid w:val="004309C9"/>
    <w:rsid w:val="00432FA7"/>
    <w:rsid w:val="004362A8"/>
    <w:rsid w:val="0043673B"/>
    <w:rsid w:val="00442F9B"/>
    <w:rsid w:val="004461E9"/>
    <w:rsid w:val="004465CB"/>
    <w:rsid w:val="00450D81"/>
    <w:rsid w:val="00450F4E"/>
    <w:rsid w:val="00452532"/>
    <w:rsid w:val="0045317A"/>
    <w:rsid w:val="0045616F"/>
    <w:rsid w:val="00456F99"/>
    <w:rsid w:val="004617BC"/>
    <w:rsid w:val="004632E2"/>
    <w:rsid w:val="00463C76"/>
    <w:rsid w:val="00467891"/>
    <w:rsid w:val="00470432"/>
    <w:rsid w:val="00470C49"/>
    <w:rsid w:val="0047303F"/>
    <w:rsid w:val="0047375E"/>
    <w:rsid w:val="004746A8"/>
    <w:rsid w:val="00476D1D"/>
    <w:rsid w:val="00477852"/>
    <w:rsid w:val="004843CD"/>
    <w:rsid w:val="00484966"/>
    <w:rsid w:val="00484AB9"/>
    <w:rsid w:val="00485299"/>
    <w:rsid w:val="00485A41"/>
    <w:rsid w:val="00490076"/>
    <w:rsid w:val="004928B9"/>
    <w:rsid w:val="004946EB"/>
    <w:rsid w:val="00494F89"/>
    <w:rsid w:val="004953AB"/>
    <w:rsid w:val="0049643B"/>
    <w:rsid w:val="004A0590"/>
    <w:rsid w:val="004A1C26"/>
    <w:rsid w:val="004A395C"/>
    <w:rsid w:val="004A5A69"/>
    <w:rsid w:val="004A5A75"/>
    <w:rsid w:val="004B3AA2"/>
    <w:rsid w:val="004B442F"/>
    <w:rsid w:val="004B598A"/>
    <w:rsid w:val="004C3A77"/>
    <w:rsid w:val="004C4B25"/>
    <w:rsid w:val="004C4FEE"/>
    <w:rsid w:val="004C5875"/>
    <w:rsid w:val="004C7C9D"/>
    <w:rsid w:val="004D1984"/>
    <w:rsid w:val="004D3162"/>
    <w:rsid w:val="004D3226"/>
    <w:rsid w:val="004D3780"/>
    <w:rsid w:val="004D3ADF"/>
    <w:rsid w:val="004D3B5F"/>
    <w:rsid w:val="004D5081"/>
    <w:rsid w:val="004D568A"/>
    <w:rsid w:val="004D5908"/>
    <w:rsid w:val="004D5A64"/>
    <w:rsid w:val="004D5D6C"/>
    <w:rsid w:val="004D5D83"/>
    <w:rsid w:val="004D75C3"/>
    <w:rsid w:val="004E0132"/>
    <w:rsid w:val="004E07C4"/>
    <w:rsid w:val="004E0CCC"/>
    <w:rsid w:val="004E0F0D"/>
    <w:rsid w:val="004E2460"/>
    <w:rsid w:val="004E3107"/>
    <w:rsid w:val="004E4955"/>
    <w:rsid w:val="004E5320"/>
    <w:rsid w:val="004E7FF1"/>
    <w:rsid w:val="004F0714"/>
    <w:rsid w:val="004F692E"/>
    <w:rsid w:val="00500BBC"/>
    <w:rsid w:val="00504F73"/>
    <w:rsid w:val="00505DF5"/>
    <w:rsid w:val="00515568"/>
    <w:rsid w:val="005225F1"/>
    <w:rsid w:val="00525C3F"/>
    <w:rsid w:val="00527060"/>
    <w:rsid w:val="0053081D"/>
    <w:rsid w:val="00536B01"/>
    <w:rsid w:val="00537A93"/>
    <w:rsid w:val="00537DEE"/>
    <w:rsid w:val="0054118B"/>
    <w:rsid w:val="00541A65"/>
    <w:rsid w:val="005428BC"/>
    <w:rsid w:val="00544273"/>
    <w:rsid w:val="00546B43"/>
    <w:rsid w:val="00551B48"/>
    <w:rsid w:val="0055355C"/>
    <w:rsid w:val="00554DFE"/>
    <w:rsid w:val="00555048"/>
    <w:rsid w:val="00556126"/>
    <w:rsid w:val="00557347"/>
    <w:rsid w:val="005615A0"/>
    <w:rsid w:val="00561F88"/>
    <w:rsid w:val="0056547F"/>
    <w:rsid w:val="005667B9"/>
    <w:rsid w:val="00567798"/>
    <w:rsid w:val="005679F8"/>
    <w:rsid w:val="00570861"/>
    <w:rsid w:val="005738DF"/>
    <w:rsid w:val="00575420"/>
    <w:rsid w:val="00576AF8"/>
    <w:rsid w:val="0058075E"/>
    <w:rsid w:val="00582CD3"/>
    <w:rsid w:val="00582F7C"/>
    <w:rsid w:val="005839F2"/>
    <w:rsid w:val="00586543"/>
    <w:rsid w:val="005869BB"/>
    <w:rsid w:val="00587B75"/>
    <w:rsid w:val="00590860"/>
    <w:rsid w:val="00590C1B"/>
    <w:rsid w:val="00591CB9"/>
    <w:rsid w:val="00595378"/>
    <w:rsid w:val="00597494"/>
    <w:rsid w:val="005A0880"/>
    <w:rsid w:val="005A2267"/>
    <w:rsid w:val="005A73CF"/>
    <w:rsid w:val="005A7C5A"/>
    <w:rsid w:val="005B0666"/>
    <w:rsid w:val="005B16E2"/>
    <w:rsid w:val="005C2E13"/>
    <w:rsid w:val="005C367B"/>
    <w:rsid w:val="005C3FE7"/>
    <w:rsid w:val="005C5B57"/>
    <w:rsid w:val="005D172E"/>
    <w:rsid w:val="005D1B2F"/>
    <w:rsid w:val="005D44CB"/>
    <w:rsid w:val="005D5A05"/>
    <w:rsid w:val="005E1472"/>
    <w:rsid w:val="005E5E3F"/>
    <w:rsid w:val="005E7DA5"/>
    <w:rsid w:val="005F0F75"/>
    <w:rsid w:val="005F68D4"/>
    <w:rsid w:val="005F76DE"/>
    <w:rsid w:val="006006B8"/>
    <w:rsid w:val="00602979"/>
    <w:rsid w:val="006029E0"/>
    <w:rsid w:val="0060379B"/>
    <w:rsid w:val="00603B73"/>
    <w:rsid w:val="006051D2"/>
    <w:rsid w:val="00612217"/>
    <w:rsid w:val="0061372C"/>
    <w:rsid w:val="006156B2"/>
    <w:rsid w:val="006158E1"/>
    <w:rsid w:val="006163A3"/>
    <w:rsid w:val="0062140A"/>
    <w:rsid w:val="006234E8"/>
    <w:rsid w:val="0062377F"/>
    <w:rsid w:val="0062389E"/>
    <w:rsid w:val="006243A1"/>
    <w:rsid w:val="00626DE2"/>
    <w:rsid w:val="00626FCD"/>
    <w:rsid w:val="00627FA2"/>
    <w:rsid w:val="00633FB9"/>
    <w:rsid w:val="0063531D"/>
    <w:rsid w:val="00647083"/>
    <w:rsid w:val="006530B9"/>
    <w:rsid w:val="00656EE3"/>
    <w:rsid w:val="00657C6E"/>
    <w:rsid w:val="00657CEC"/>
    <w:rsid w:val="006621F1"/>
    <w:rsid w:val="006659D8"/>
    <w:rsid w:val="00665A47"/>
    <w:rsid w:val="00667BE4"/>
    <w:rsid w:val="006705AF"/>
    <w:rsid w:val="00677AC0"/>
    <w:rsid w:val="00677D90"/>
    <w:rsid w:val="00680E1E"/>
    <w:rsid w:val="006811C2"/>
    <w:rsid w:val="00681E73"/>
    <w:rsid w:val="006831F2"/>
    <w:rsid w:val="0068329C"/>
    <w:rsid w:val="00684B01"/>
    <w:rsid w:val="00685509"/>
    <w:rsid w:val="00685714"/>
    <w:rsid w:val="00687EA7"/>
    <w:rsid w:val="00693ABA"/>
    <w:rsid w:val="00693B3F"/>
    <w:rsid w:val="00694F16"/>
    <w:rsid w:val="00695D9B"/>
    <w:rsid w:val="006962A9"/>
    <w:rsid w:val="006970E3"/>
    <w:rsid w:val="006A3359"/>
    <w:rsid w:val="006A3C54"/>
    <w:rsid w:val="006A5383"/>
    <w:rsid w:val="006A6C56"/>
    <w:rsid w:val="006B10AF"/>
    <w:rsid w:val="006B4460"/>
    <w:rsid w:val="006B643D"/>
    <w:rsid w:val="006B6EBE"/>
    <w:rsid w:val="006B7CA3"/>
    <w:rsid w:val="006C0A6D"/>
    <w:rsid w:val="006C4ECF"/>
    <w:rsid w:val="006C4F30"/>
    <w:rsid w:val="006D1588"/>
    <w:rsid w:val="006D4B2D"/>
    <w:rsid w:val="006D7DCF"/>
    <w:rsid w:val="006E1807"/>
    <w:rsid w:val="006E320B"/>
    <w:rsid w:val="006F229C"/>
    <w:rsid w:val="006F291F"/>
    <w:rsid w:val="006F4482"/>
    <w:rsid w:val="006F6C1F"/>
    <w:rsid w:val="00700D88"/>
    <w:rsid w:val="0070237D"/>
    <w:rsid w:val="0070470B"/>
    <w:rsid w:val="00705523"/>
    <w:rsid w:val="007058E0"/>
    <w:rsid w:val="00707EF9"/>
    <w:rsid w:val="00714C46"/>
    <w:rsid w:val="0071698F"/>
    <w:rsid w:val="00716B44"/>
    <w:rsid w:val="00721869"/>
    <w:rsid w:val="00721B9E"/>
    <w:rsid w:val="0072333B"/>
    <w:rsid w:val="00724636"/>
    <w:rsid w:val="007254F6"/>
    <w:rsid w:val="00730564"/>
    <w:rsid w:val="00730AAB"/>
    <w:rsid w:val="0073494A"/>
    <w:rsid w:val="00737062"/>
    <w:rsid w:val="00744F6D"/>
    <w:rsid w:val="00746686"/>
    <w:rsid w:val="00747091"/>
    <w:rsid w:val="00747570"/>
    <w:rsid w:val="007509AA"/>
    <w:rsid w:val="00750D59"/>
    <w:rsid w:val="00753D2F"/>
    <w:rsid w:val="007579DA"/>
    <w:rsid w:val="00757C4D"/>
    <w:rsid w:val="0076139E"/>
    <w:rsid w:val="00761C1D"/>
    <w:rsid w:val="00763E13"/>
    <w:rsid w:val="0077239E"/>
    <w:rsid w:val="007729D3"/>
    <w:rsid w:val="0077309D"/>
    <w:rsid w:val="00773C5F"/>
    <w:rsid w:val="00775104"/>
    <w:rsid w:val="00780BD7"/>
    <w:rsid w:val="00782453"/>
    <w:rsid w:val="007829A7"/>
    <w:rsid w:val="00782D46"/>
    <w:rsid w:val="007841DF"/>
    <w:rsid w:val="00784700"/>
    <w:rsid w:val="007875CB"/>
    <w:rsid w:val="00792565"/>
    <w:rsid w:val="0079405D"/>
    <w:rsid w:val="00794D18"/>
    <w:rsid w:val="007957AD"/>
    <w:rsid w:val="00796295"/>
    <w:rsid w:val="007A354F"/>
    <w:rsid w:val="007A65CC"/>
    <w:rsid w:val="007A6A54"/>
    <w:rsid w:val="007A706E"/>
    <w:rsid w:val="007A7F2E"/>
    <w:rsid w:val="007B06F0"/>
    <w:rsid w:val="007B075D"/>
    <w:rsid w:val="007B491E"/>
    <w:rsid w:val="007B5D07"/>
    <w:rsid w:val="007B69CA"/>
    <w:rsid w:val="007C157A"/>
    <w:rsid w:val="007C51FC"/>
    <w:rsid w:val="007C6876"/>
    <w:rsid w:val="007D08B9"/>
    <w:rsid w:val="007D2136"/>
    <w:rsid w:val="007D30F9"/>
    <w:rsid w:val="007D777A"/>
    <w:rsid w:val="007D7EE7"/>
    <w:rsid w:val="007E07E5"/>
    <w:rsid w:val="007E1B77"/>
    <w:rsid w:val="007E2261"/>
    <w:rsid w:val="007E5EFE"/>
    <w:rsid w:val="007F07B7"/>
    <w:rsid w:val="007F18E3"/>
    <w:rsid w:val="007F213E"/>
    <w:rsid w:val="007F3B55"/>
    <w:rsid w:val="007F437D"/>
    <w:rsid w:val="007F46C9"/>
    <w:rsid w:val="007F5040"/>
    <w:rsid w:val="007F6175"/>
    <w:rsid w:val="007F776F"/>
    <w:rsid w:val="007F7DED"/>
    <w:rsid w:val="00802AEE"/>
    <w:rsid w:val="008035A7"/>
    <w:rsid w:val="008040FC"/>
    <w:rsid w:val="00812656"/>
    <w:rsid w:val="00816285"/>
    <w:rsid w:val="008217AE"/>
    <w:rsid w:val="00823561"/>
    <w:rsid w:val="0082567E"/>
    <w:rsid w:val="00826248"/>
    <w:rsid w:val="00831814"/>
    <w:rsid w:val="00831830"/>
    <w:rsid w:val="008356C8"/>
    <w:rsid w:val="0083748A"/>
    <w:rsid w:val="00841136"/>
    <w:rsid w:val="00843FE0"/>
    <w:rsid w:val="008441C5"/>
    <w:rsid w:val="00845516"/>
    <w:rsid w:val="00845587"/>
    <w:rsid w:val="00850E51"/>
    <w:rsid w:val="00851594"/>
    <w:rsid w:val="0085188F"/>
    <w:rsid w:val="008520AC"/>
    <w:rsid w:val="0085342D"/>
    <w:rsid w:val="0085363D"/>
    <w:rsid w:val="00856D3B"/>
    <w:rsid w:val="008625C4"/>
    <w:rsid w:val="008628B5"/>
    <w:rsid w:val="008660B3"/>
    <w:rsid w:val="00870720"/>
    <w:rsid w:val="008719D6"/>
    <w:rsid w:val="00873F3A"/>
    <w:rsid w:val="00874E91"/>
    <w:rsid w:val="00875543"/>
    <w:rsid w:val="00877518"/>
    <w:rsid w:val="00885A70"/>
    <w:rsid w:val="008873D0"/>
    <w:rsid w:val="00887F3D"/>
    <w:rsid w:val="00890063"/>
    <w:rsid w:val="00894595"/>
    <w:rsid w:val="008971B9"/>
    <w:rsid w:val="008A0258"/>
    <w:rsid w:val="008A059B"/>
    <w:rsid w:val="008A222C"/>
    <w:rsid w:val="008B114A"/>
    <w:rsid w:val="008B16E8"/>
    <w:rsid w:val="008B3960"/>
    <w:rsid w:val="008B418F"/>
    <w:rsid w:val="008B41A9"/>
    <w:rsid w:val="008B4D62"/>
    <w:rsid w:val="008C04AB"/>
    <w:rsid w:val="008C18A1"/>
    <w:rsid w:val="008C3477"/>
    <w:rsid w:val="008C5207"/>
    <w:rsid w:val="008C58DE"/>
    <w:rsid w:val="008D224D"/>
    <w:rsid w:val="008D25A3"/>
    <w:rsid w:val="008D46E4"/>
    <w:rsid w:val="008D5D03"/>
    <w:rsid w:val="008D614E"/>
    <w:rsid w:val="008E22B4"/>
    <w:rsid w:val="008E2F3B"/>
    <w:rsid w:val="008E5563"/>
    <w:rsid w:val="008E671A"/>
    <w:rsid w:val="008F09E9"/>
    <w:rsid w:val="008F1B5E"/>
    <w:rsid w:val="008F347E"/>
    <w:rsid w:val="008F5771"/>
    <w:rsid w:val="008F5BD3"/>
    <w:rsid w:val="008F6BE0"/>
    <w:rsid w:val="009009D8"/>
    <w:rsid w:val="009057E4"/>
    <w:rsid w:val="00911C62"/>
    <w:rsid w:val="00911F4A"/>
    <w:rsid w:val="00914D1F"/>
    <w:rsid w:val="00915C4E"/>
    <w:rsid w:val="00915D93"/>
    <w:rsid w:val="00916075"/>
    <w:rsid w:val="0091619F"/>
    <w:rsid w:val="00916A16"/>
    <w:rsid w:val="00922AC1"/>
    <w:rsid w:val="00923343"/>
    <w:rsid w:val="009240E8"/>
    <w:rsid w:val="00926E27"/>
    <w:rsid w:val="00930A80"/>
    <w:rsid w:val="009320C0"/>
    <w:rsid w:val="009330A1"/>
    <w:rsid w:val="00935847"/>
    <w:rsid w:val="00935C7E"/>
    <w:rsid w:val="009379E4"/>
    <w:rsid w:val="00940299"/>
    <w:rsid w:val="00943820"/>
    <w:rsid w:val="00945559"/>
    <w:rsid w:val="00945C2C"/>
    <w:rsid w:val="00954426"/>
    <w:rsid w:val="009576F9"/>
    <w:rsid w:val="00957F97"/>
    <w:rsid w:val="009628B9"/>
    <w:rsid w:val="0096463F"/>
    <w:rsid w:val="0096508C"/>
    <w:rsid w:val="009663F6"/>
    <w:rsid w:val="0096724C"/>
    <w:rsid w:val="00974199"/>
    <w:rsid w:val="00974F6F"/>
    <w:rsid w:val="009757DC"/>
    <w:rsid w:val="00982FD0"/>
    <w:rsid w:val="009836AE"/>
    <w:rsid w:val="009839BA"/>
    <w:rsid w:val="00985BEB"/>
    <w:rsid w:val="009908CF"/>
    <w:rsid w:val="009953A8"/>
    <w:rsid w:val="009A0BD0"/>
    <w:rsid w:val="009A4046"/>
    <w:rsid w:val="009A440F"/>
    <w:rsid w:val="009A5534"/>
    <w:rsid w:val="009A5A0F"/>
    <w:rsid w:val="009A753E"/>
    <w:rsid w:val="009B11CA"/>
    <w:rsid w:val="009B47CE"/>
    <w:rsid w:val="009B50DF"/>
    <w:rsid w:val="009C02D9"/>
    <w:rsid w:val="009C044E"/>
    <w:rsid w:val="009C1108"/>
    <w:rsid w:val="009C4EA1"/>
    <w:rsid w:val="009C5456"/>
    <w:rsid w:val="009C67E6"/>
    <w:rsid w:val="009C6C8D"/>
    <w:rsid w:val="009C77CC"/>
    <w:rsid w:val="009C7D09"/>
    <w:rsid w:val="009D120F"/>
    <w:rsid w:val="009D21D5"/>
    <w:rsid w:val="009D33FA"/>
    <w:rsid w:val="009D3841"/>
    <w:rsid w:val="009D5300"/>
    <w:rsid w:val="009D608E"/>
    <w:rsid w:val="009D7038"/>
    <w:rsid w:val="009E140D"/>
    <w:rsid w:val="009E15AA"/>
    <w:rsid w:val="009E1F54"/>
    <w:rsid w:val="009E22E6"/>
    <w:rsid w:val="009E72E7"/>
    <w:rsid w:val="009E7DC7"/>
    <w:rsid w:val="009F1084"/>
    <w:rsid w:val="009F29A6"/>
    <w:rsid w:val="009F304E"/>
    <w:rsid w:val="009F7219"/>
    <w:rsid w:val="009F7E27"/>
    <w:rsid w:val="00A010D8"/>
    <w:rsid w:val="00A02E0C"/>
    <w:rsid w:val="00A03541"/>
    <w:rsid w:val="00A03550"/>
    <w:rsid w:val="00A05C2E"/>
    <w:rsid w:val="00A10687"/>
    <w:rsid w:val="00A1462A"/>
    <w:rsid w:val="00A15075"/>
    <w:rsid w:val="00A154B1"/>
    <w:rsid w:val="00A15969"/>
    <w:rsid w:val="00A200CA"/>
    <w:rsid w:val="00A21059"/>
    <w:rsid w:val="00A274E2"/>
    <w:rsid w:val="00A27C04"/>
    <w:rsid w:val="00A40A87"/>
    <w:rsid w:val="00A41CB5"/>
    <w:rsid w:val="00A44BB2"/>
    <w:rsid w:val="00A462F1"/>
    <w:rsid w:val="00A530D3"/>
    <w:rsid w:val="00A55B56"/>
    <w:rsid w:val="00A57F61"/>
    <w:rsid w:val="00A61045"/>
    <w:rsid w:val="00A621C6"/>
    <w:rsid w:val="00A6232F"/>
    <w:rsid w:val="00A65B75"/>
    <w:rsid w:val="00A66A72"/>
    <w:rsid w:val="00A72E80"/>
    <w:rsid w:val="00A73FC5"/>
    <w:rsid w:val="00A749AA"/>
    <w:rsid w:val="00A762A3"/>
    <w:rsid w:val="00A766C0"/>
    <w:rsid w:val="00A76F4D"/>
    <w:rsid w:val="00A8242E"/>
    <w:rsid w:val="00A84A90"/>
    <w:rsid w:val="00A929E1"/>
    <w:rsid w:val="00AA03C9"/>
    <w:rsid w:val="00AA0E32"/>
    <w:rsid w:val="00AA1C6C"/>
    <w:rsid w:val="00AA1D24"/>
    <w:rsid w:val="00AA2C0F"/>
    <w:rsid w:val="00AA3D07"/>
    <w:rsid w:val="00AA4BF5"/>
    <w:rsid w:val="00AA5583"/>
    <w:rsid w:val="00AA5757"/>
    <w:rsid w:val="00AB0F0A"/>
    <w:rsid w:val="00AB4299"/>
    <w:rsid w:val="00AB64BF"/>
    <w:rsid w:val="00AB7164"/>
    <w:rsid w:val="00AC159B"/>
    <w:rsid w:val="00AC1D7D"/>
    <w:rsid w:val="00AC29B5"/>
    <w:rsid w:val="00AC3329"/>
    <w:rsid w:val="00AC365B"/>
    <w:rsid w:val="00AC4FF2"/>
    <w:rsid w:val="00AC76E6"/>
    <w:rsid w:val="00AC7D0D"/>
    <w:rsid w:val="00AD2B4A"/>
    <w:rsid w:val="00AD3781"/>
    <w:rsid w:val="00AD7DA8"/>
    <w:rsid w:val="00AE0956"/>
    <w:rsid w:val="00AE33D6"/>
    <w:rsid w:val="00AE47CD"/>
    <w:rsid w:val="00AE6503"/>
    <w:rsid w:val="00AF195F"/>
    <w:rsid w:val="00AF1F4B"/>
    <w:rsid w:val="00AF7489"/>
    <w:rsid w:val="00B06B55"/>
    <w:rsid w:val="00B1211F"/>
    <w:rsid w:val="00B1430F"/>
    <w:rsid w:val="00B15CFA"/>
    <w:rsid w:val="00B15DEE"/>
    <w:rsid w:val="00B1690B"/>
    <w:rsid w:val="00B16F05"/>
    <w:rsid w:val="00B2073F"/>
    <w:rsid w:val="00B232F2"/>
    <w:rsid w:val="00B25696"/>
    <w:rsid w:val="00B25B77"/>
    <w:rsid w:val="00B26A35"/>
    <w:rsid w:val="00B274EB"/>
    <w:rsid w:val="00B42533"/>
    <w:rsid w:val="00B43991"/>
    <w:rsid w:val="00B45DFD"/>
    <w:rsid w:val="00B464CE"/>
    <w:rsid w:val="00B46E7C"/>
    <w:rsid w:val="00B52441"/>
    <w:rsid w:val="00B57F27"/>
    <w:rsid w:val="00B57F5D"/>
    <w:rsid w:val="00B60ED4"/>
    <w:rsid w:val="00B61682"/>
    <w:rsid w:val="00B647CB"/>
    <w:rsid w:val="00B648FF"/>
    <w:rsid w:val="00B659D2"/>
    <w:rsid w:val="00B65B83"/>
    <w:rsid w:val="00B67738"/>
    <w:rsid w:val="00B71F40"/>
    <w:rsid w:val="00B84BC5"/>
    <w:rsid w:val="00B872EC"/>
    <w:rsid w:val="00B8754E"/>
    <w:rsid w:val="00B90244"/>
    <w:rsid w:val="00B91FA7"/>
    <w:rsid w:val="00B9474A"/>
    <w:rsid w:val="00B9529F"/>
    <w:rsid w:val="00B9624C"/>
    <w:rsid w:val="00BA1131"/>
    <w:rsid w:val="00BA4893"/>
    <w:rsid w:val="00BA5FCC"/>
    <w:rsid w:val="00BC16B3"/>
    <w:rsid w:val="00BC19C2"/>
    <w:rsid w:val="00BC3685"/>
    <w:rsid w:val="00BC3ED3"/>
    <w:rsid w:val="00BC7374"/>
    <w:rsid w:val="00BC7E70"/>
    <w:rsid w:val="00BD0931"/>
    <w:rsid w:val="00BD2CDE"/>
    <w:rsid w:val="00BD4264"/>
    <w:rsid w:val="00BD5A79"/>
    <w:rsid w:val="00BD5DB1"/>
    <w:rsid w:val="00BD5F0C"/>
    <w:rsid w:val="00BE0D71"/>
    <w:rsid w:val="00BE299E"/>
    <w:rsid w:val="00BE2CB7"/>
    <w:rsid w:val="00BE452C"/>
    <w:rsid w:val="00BE455F"/>
    <w:rsid w:val="00BE461F"/>
    <w:rsid w:val="00BE4DC8"/>
    <w:rsid w:val="00BE5E22"/>
    <w:rsid w:val="00BE5F64"/>
    <w:rsid w:val="00BF43F6"/>
    <w:rsid w:val="00BF4DB1"/>
    <w:rsid w:val="00BF5CD1"/>
    <w:rsid w:val="00C038E7"/>
    <w:rsid w:val="00C04005"/>
    <w:rsid w:val="00C063AD"/>
    <w:rsid w:val="00C112DF"/>
    <w:rsid w:val="00C121DE"/>
    <w:rsid w:val="00C14143"/>
    <w:rsid w:val="00C22EAD"/>
    <w:rsid w:val="00C2455A"/>
    <w:rsid w:val="00C25A6A"/>
    <w:rsid w:val="00C25D7D"/>
    <w:rsid w:val="00C26AFA"/>
    <w:rsid w:val="00C30BC1"/>
    <w:rsid w:val="00C32419"/>
    <w:rsid w:val="00C33740"/>
    <w:rsid w:val="00C344BA"/>
    <w:rsid w:val="00C344CA"/>
    <w:rsid w:val="00C44958"/>
    <w:rsid w:val="00C47D3B"/>
    <w:rsid w:val="00C51591"/>
    <w:rsid w:val="00C52862"/>
    <w:rsid w:val="00C532D4"/>
    <w:rsid w:val="00C54528"/>
    <w:rsid w:val="00C55A0E"/>
    <w:rsid w:val="00C56BA8"/>
    <w:rsid w:val="00C605BF"/>
    <w:rsid w:val="00C61024"/>
    <w:rsid w:val="00C624F2"/>
    <w:rsid w:val="00C6260C"/>
    <w:rsid w:val="00C663A8"/>
    <w:rsid w:val="00C67C7C"/>
    <w:rsid w:val="00C76C29"/>
    <w:rsid w:val="00C76E42"/>
    <w:rsid w:val="00C800E3"/>
    <w:rsid w:val="00C815EB"/>
    <w:rsid w:val="00C82302"/>
    <w:rsid w:val="00C85838"/>
    <w:rsid w:val="00C86739"/>
    <w:rsid w:val="00C91CD0"/>
    <w:rsid w:val="00C9259D"/>
    <w:rsid w:val="00C9272B"/>
    <w:rsid w:val="00C94AA7"/>
    <w:rsid w:val="00C978E9"/>
    <w:rsid w:val="00CA137F"/>
    <w:rsid w:val="00CA1E5F"/>
    <w:rsid w:val="00CA4602"/>
    <w:rsid w:val="00CA5059"/>
    <w:rsid w:val="00CA510A"/>
    <w:rsid w:val="00CA5A86"/>
    <w:rsid w:val="00CA7273"/>
    <w:rsid w:val="00CB0913"/>
    <w:rsid w:val="00CB1E3D"/>
    <w:rsid w:val="00CB3E96"/>
    <w:rsid w:val="00CB5D2F"/>
    <w:rsid w:val="00CB6DA1"/>
    <w:rsid w:val="00CC00DD"/>
    <w:rsid w:val="00CC0F79"/>
    <w:rsid w:val="00CC2138"/>
    <w:rsid w:val="00CC3024"/>
    <w:rsid w:val="00CC3689"/>
    <w:rsid w:val="00CC3F8D"/>
    <w:rsid w:val="00CC6FA2"/>
    <w:rsid w:val="00CD5229"/>
    <w:rsid w:val="00CD635C"/>
    <w:rsid w:val="00CD7ACB"/>
    <w:rsid w:val="00CE4380"/>
    <w:rsid w:val="00CE482B"/>
    <w:rsid w:val="00CE4C65"/>
    <w:rsid w:val="00CF0A93"/>
    <w:rsid w:val="00CF3A01"/>
    <w:rsid w:val="00CF4BBB"/>
    <w:rsid w:val="00D019A9"/>
    <w:rsid w:val="00D01BBC"/>
    <w:rsid w:val="00D0621A"/>
    <w:rsid w:val="00D10158"/>
    <w:rsid w:val="00D1259C"/>
    <w:rsid w:val="00D14A48"/>
    <w:rsid w:val="00D1550F"/>
    <w:rsid w:val="00D16B61"/>
    <w:rsid w:val="00D17662"/>
    <w:rsid w:val="00D21646"/>
    <w:rsid w:val="00D2302E"/>
    <w:rsid w:val="00D244E0"/>
    <w:rsid w:val="00D254E6"/>
    <w:rsid w:val="00D267CD"/>
    <w:rsid w:val="00D30C84"/>
    <w:rsid w:val="00D31E25"/>
    <w:rsid w:val="00D32E23"/>
    <w:rsid w:val="00D40D66"/>
    <w:rsid w:val="00D44157"/>
    <w:rsid w:val="00D46E3D"/>
    <w:rsid w:val="00D54F72"/>
    <w:rsid w:val="00D55880"/>
    <w:rsid w:val="00D55C1E"/>
    <w:rsid w:val="00D55DA6"/>
    <w:rsid w:val="00D61416"/>
    <w:rsid w:val="00D62530"/>
    <w:rsid w:val="00D668FF"/>
    <w:rsid w:val="00D70DD7"/>
    <w:rsid w:val="00D70EE4"/>
    <w:rsid w:val="00D758B1"/>
    <w:rsid w:val="00D76168"/>
    <w:rsid w:val="00D76218"/>
    <w:rsid w:val="00D76928"/>
    <w:rsid w:val="00D80DAF"/>
    <w:rsid w:val="00D86E75"/>
    <w:rsid w:val="00D92195"/>
    <w:rsid w:val="00D935CE"/>
    <w:rsid w:val="00D9396F"/>
    <w:rsid w:val="00D95CA6"/>
    <w:rsid w:val="00D96DA5"/>
    <w:rsid w:val="00DA1B8F"/>
    <w:rsid w:val="00DA21AD"/>
    <w:rsid w:val="00DA4AF3"/>
    <w:rsid w:val="00DA4C1E"/>
    <w:rsid w:val="00DA7DCA"/>
    <w:rsid w:val="00DB0170"/>
    <w:rsid w:val="00DB0F36"/>
    <w:rsid w:val="00DB1636"/>
    <w:rsid w:val="00DB1FB0"/>
    <w:rsid w:val="00DB48DC"/>
    <w:rsid w:val="00DB626D"/>
    <w:rsid w:val="00DB636A"/>
    <w:rsid w:val="00DB6E06"/>
    <w:rsid w:val="00DC22FA"/>
    <w:rsid w:val="00DC4993"/>
    <w:rsid w:val="00DC6328"/>
    <w:rsid w:val="00DC6F15"/>
    <w:rsid w:val="00DC7425"/>
    <w:rsid w:val="00DD3059"/>
    <w:rsid w:val="00DD3130"/>
    <w:rsid w:val="00DD4AFC"/>
    <w:rsid w:val="00DD4D07"/>
    <w:rsid w:val="00DD5345"/>
    <w:rsid w:val="00DD5C3C"/>
    <w:rsid w:val="00DD705D"/>
    <w:rsid w:val="00DE1AED"/>
    <w:rsid w:val="00DE3409"/>
    <w:rsid w:val="00DE392E"/>
    <w:rsid w:val="00DE3E28"/>
    <w:rsid w:val="00DE44B4"/>
    <w:rsid w:val="00DE4AEA"/>
    <w:rsid w:val="00DE54A6"/>
    <w:rsid w:val="00DE5910"/>
    <w:rsid w:val="00DE596B"/>
    <w:rsid w:val="00DE6CB1"/>
    <w:rsid w:val="00DE6CE2"/>
    <w:rsid w:val="00DE6FF1"/>
    <w:rsid w:val="00DF06EC"/>
    <w:rsid w:val="00DF47CC"/>
    <w:rsid w:val="00DF5F02"/>
    <w:rsid w:val="00E01C36"/>
    <w:rsid w:val="00E0249D"/>
    <w:rsid w:val="00E03693"/>
    <w:rsid w:val="00E04FC7"/>
    <w:rsid w:val="00E108E4"/>
    <w:rsid w:val="00E11101"/>
    <w:rsid w:val="00E138F9"/>
    <w:rsid w:val="00E15B45"/>
    <w:rsid w:val="00E201D5"/>
    <w:rsid w:val="00E205C0"/>
    <w:rsid w:val="00E255F1"/>
    <w:rsid w:val="00E263B3"/>
    <w:rsid w:val="00E301B1"/>
    <w:rsid w:val="00E301BF"/>
    <w:rsid w:val="00E33374"/>
    <w:rsid w:val="00E33BAF"/>
    <w:rsid w:val="00E34DB6"/>
    <w:rsid w:val="00E35912"/>
    <w:rsid w:val="00E35B9E"/>
    <w:rsid w:val="00E3630F"/>
    <w:rsid w:val="00E37577"/>
    <w:rsid w:val="00E41CEA"/>
    <w:rsid w:val="00E505AC"/>
    <w:rsid w:val="00E538FC"/>
    <w:rsid w:val="00E561BB"/>
    <w:rsid w:val="00E56624"/>
    <w:rsid w:val="00E56BF3"/>
    <w:rsid w:val="00E63154"/>
    <w:rsid w:val="00E64037"/>
    <w:rsid w:val="00E647F4"/>
    <w:rsid w:val="00E65E97"/>
    <w:rsid w:val="00E670DE"/>
    <w:rsid w:val="00E70708"/>
    <w:rsid w:val="00E71B24"/>
    <w:rsid w:val="00E71FB2"/>
    <w:rsid w:val="00E72900"/>
    <w:rsid w:val="00E72D8A"/>
    <w:rsid w:val="00E72DFC"/>
    <w:rsid w:val="00E73FBC"/>
    <w:rsid w:val="00E74F8D"/>
    <w:rsid w:val="00E77412"/>
    <w:rsid w:val="00E8168A"/>
    <w:rsid w:val="00E8233F"/>
    <w:rsid w:val="00E85341"/>
    <w:rsid w:val="00E91396"/>
    <w:rsid w:val="00E956CB"/>
    <w:rsid w:val="00E9664A"/>
    <w:rsid w:val="00EA4E54"/>
    <w:rsid w:val="00EB0C88"/>
    <w:rsid w:val="00EB3422"/>
    <w:rsid w:val="00EB57E4"/>
    <w:rsid w:val="00EB79E3"/>
    <w:rsid w:val="00EC1E0B"/>
    <w:rsid w:val="00EC254B"/>
    <w:rsid w:val="00EC43E4"/>
    <w:rsid w:val="00EC46B5"/>
    <w:rsid w:val="00EC627C"/>
    <w:rsid w:val="00ED0031"/>
    <w:rsid w:val="00ED21C8"/>
    <w:rsid w:val="00ED6FD1"/>
    <w:rsid w:val="00EE4250"/>
    <w:rsid w:val="00EE43D0"/>
    <w:rsid w:val="00EE47E9"/>
    <w:rsid w:val="00EE5BBC"/>
    <w:rsid w:val="00EE79B9"/>
    <w:rsid w:val="00EF072F"/>
    <w:rsid w:val="00EF0C12"/>
    <w:rsid w:val="00EF1CEB"/>
    <w:rsid w:val="00F00808"/>
    <w:rsid w:val="00F00EE7"/>
    <w:rsid w:val="00F0178D"/>
    <w:rsid w:val="00F02B6B"/>
    <w:rsid w:val="00F072CC"/>
    <w:rsid w:val="00F1076F"/>
    <w:rsid w:val="00F14E1C"/>
    <w:rsid w:val="00F150CD"/>
    <w:rsid w:val="00F1582F"/>
    <w:rsid w:val="00F1591F"/>
    <w:rsid w:val="00F22578"/>
    <w:rsid w:val="00F25A2B"/>
    <w:rsid w:val="00F26C43"/>
    <w:rsid w:val="00F273D8"/>
    <w:rsid w:val="00F30061"/>
    <w:rsid w:val="00F318D7"/>
    <w:rsid w:val="00F31F47"/>
    <w:rsid w:val="00F331AF"/>
    <w:rsid w:val="00F40D58"/>
    <w:rsid w:val="00F40F3E"/>
    <w:rsid w:val="00F4136F"/>
    <w:rsid w:val="00F42F22"/>
    <w:rsid w:val="00F52792"/>
    <w:rsid w:val="00F60009"/>
    <w:rsid w:val="00F60B75"/>
    <w:rsid w:val="00F61A33"/>
    <w:rsid w:val="00F63A86"/>
    <w:rsid w:val="00F64E4C"/>
    <w:rsid w:val="00F658BA"/>
    <w:rsid w:val="00F66F89"/>
    <w:rsid w:val="00F73258"/>
    <w:rsid w:val="00F73670"/>
    <w:rsid w:val="00F74715"/>
    <w:rsid w:val="00F74FBE"/>
    <w:rsid w:val="00F80263"/>
    <w:rsid w:val="00F80C1A"/>
    <w:rsid w:val="00F8388E"/>
    <w:rsid w:val="00F83E1C"/>
    <w:rsid w:val="00F87B5F"/>
    <w:rsid w:val="00F9058C"/>
    <w:rsid w:val="00F92B09"/>
    <w:rsid w:val="00F92CF3"/>
    <w:rsid w:val="00F94528"/>
    <w:rsid w:val="00F9511B"/>
    <w:rsid w:val="00F95ACD"/>
    <w:rsid w:val="00F961FF"/>
    <w:rsid w:val="00FA2CA8"/>
    <w:rsid w:val="00FA2E4A"/>
    <w:rsid w:val="00FA3B7B"/>
    <w:rsid w:val="00FB10A6"/>
    <w:rsid w:val="00FB1634"/>
    <w:rsid w:val="00FB25BF"/>
    <w:rsid w:val="00FB3858"/>
    <w:rsid w:val="00FB3FCF"/>
    <w:rsid w:val="00FB492D"/>
    <w:rsid w:val="00FC0205"/>
    <w:rsid w:val="00FC4378"/>
    <w:rsid w:val="00FC4CB6"/>
    <w:rsid w:val="00FC5AAF"/>
    <w:rsid w:val="00FC696B"/>
    <w:rsid w:val="00FD30C0"/>
    <w:rsid w:val="00FD4F79"/>
    <w:rsid w:val="00FD56E7"/>
    <w:rsid w:val="00FD7C26"/>
    <w:rsid w:val="00FE4620"/>
    <w:rsid w:val="00FE5C34"/>
    <w:rsid w:val="00FF034C"/>
    <w:rsid w:val="00FF216C"/>
    <w:rsid w:val="00FF3012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C5"/>
    <w:pPr>
      <w:jc w:val="center"/>
    </w:pPr>
  </w:style>
  <w:style w:type="paragraph" w:styleId="Titre1">
    <w:name w:val="heading 1"/>
    <w:basedOn w:val="Normal"/>
    <w:next w:val="Normal"/>
    <w:link w:val="Titre1Car"/>
    <w:uiPriority w:val="9"/>
    <w:qFormat/>
    <w:rsid w:val="00A41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F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3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29D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347F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3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343"/>
  </w:style>
  <w:style w:type="paragraph" w:styleId="Pieddepage">
    <w:name w:val="footer"/>
    <w:basedOn w:val="Normal"/>
    <w:link w:val="PieddepageCar"/>
    <w:uiPriority w:val="99"/>
    <w:unhideWhenUsed/>
    <w:rsid w:val="00923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343"/>
  </w:style>
  <w:style w:type="character" w:customStyle="1" w:styleId="Titre1Car">
    <w:name w:val="Titre 1 Car"/>
    <w:basedOn w:val="Policepardfaut"/>
    <w:link w:val="Titre1"/>
    <w:uiPriority w:val="9"/>
    <w:rsid w:val="00A41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36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36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365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C365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C36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C365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5355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5897-09CF-4596-8CF5-7E4C3656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14002</TotalTime>
  <Pages>4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LAPTOP</cp:lastModifiedBy>
  <cp:revision>464</cp:revision>
  <cp:lastPrinted>2002-01-01T01:36:00Z</cp:lastPrinted>
  <dcterms:created xsi:type="dcterms:W3CDTF">2012-01-09T08:56:00Z</dcterms:created>
  <dcterms:modified xsi:type="dcterms:W3CDTF">2021-01-14T08:33:00Z</dcterms:modified>
</cp:coreProperties>
</file>