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3D" w:rsidRDefault="002C513D" w:rsidP="002C513D">
      <w:pPr>
        <w:bidi/>
        <w:jc w:val="right"/>
        <w:rPr>
          <w:b/>
          <w:bCs/>
          <w:rtl/>
          <w:lang w:bidi="ar-DZ"/>
        </w:rPr>
      </w:pPr>
    </w:p>
    <w:p w:rsidR="002C513D" w:rsidRDefault="002C513D" w:rsidP="002C513D">
      <w:pPr>
        <w:bidi/>
        <w:jc w:val="right"/>
        <w:rPr>
          <w:b/>
          <w:bCs/>
          <w:rtl/>
          <w:lang w:bidi="ar-DZ"/>
        </w:rPr>
      </w:pPr>
    </w:p>
    <w:p w:rsidR="00795D33" w:rsidRPr="00BD156E" w:rsidRDefault="00795D33" w:rsidP="00795D33">
      <w:pPr>
        <w:tabs>
          <w:tab w:val="left" w:pos="3387"/>
        </w:tabs>
        <w:bidi/>
        <w:spacing w:after="0" w:line="360" w:lineRule="auto"/>
        <w:rPr>
          <w:rFonts w:cs="Arial"/>
          <w:b/>
          <w:bCs/>
          <w:sz w:val="96"/>
          <w:szCs w:val="96"/>
          <w:u w:val="single"/>
          <w:rtl/>
          <w:lang w:bidi="ar-DZ"/>
        </w:rPr>
      </w:pPr>
      <w:bookmarkStart w:id="0" w:name="OLE_LINK16"/>
      <w:r w:rsidRPr="00BD156E">
        <w:rPr>
          <w:rFonts w:cs="Arial" w:hint="cs"/>
          <w:b/>
          <w:bCs/>
          <w:sz w:val="96"/>
          <w:szCs w:val="96"/>
          <w:u w:val="single"/>
          <w:rtl/>
          <w:lang w:bidi="ar-DZ"/>
        </w:rPr>
        <w:t>إعـــــلان لطلبة</w:t>
      </w:r>
    </w:p>
    <w:p w:rsidR="00795D33" w:rsidRPr="00FB0074" w:rsidRDefault="00795D33" w:rsidP="00795D33">
      <w:pPr>
        <w:tabs>
          <w:tab w:val="left" w:pos="3387"/>
        </w:tabs>
        <w:bidi/>
        <w:spacing w:after="0" w:line="360" w:lineRule="auto"/>
        <w:rPr>
          <w:rFonts w:cs="Traditional Arabic"/>
          <w:b/>
          <w:bCs/>
          <w:sz w:val="52"/>
          <w:szCs w:val="52"/>
          <w:u w:val="single"/>
          <w:rtl/>
          <w:lang w:bidi="ar-DZ"/>
        </w:rPr>
      </w:pPr>
      <w:r w:rsidRPr="00FB0074">
        <w:rPr>
          <w:rFonts w:cs="Traditional Arabic" w:hint="cs"/>
          <w:b/>
          <w:bCs/>
          <w:sz w:val="52"/>
          <w:szCs w:val="52"/>
          <w:u w:val="single"/>
          <w:shd w:val="clear" w:color="auto" w:fill="BFBFBF" w:themeFill="background1" w:themeFillShade="BF"/>
          <w:rtl/>
          <w:lang w:bidi="ar-DZ"/>
        </w:rPr>
        <w:t xml:space="preserve">السنة </w:t>
      </w:r>
      <w:r>
        <w:rPr>
          <w:rFonts w:cs="Traditional Arabic" w:hint="cs"/>
          <w:b/>
          <w:bCs/>
          <w:sz w:val="52"/>
          <w:szCs w:val="52"/>
          <w:u w:val="single"/>
          <w:shd w:val="clear" w:color="auto" w:fill="BFBFBF" w:themeFill="background1" w:themeFillShade="BF"/>
          <w:rtl/>
          <w:lang w:bidi="ar-DZ"/>
        </w:rPr>
        <w:t>الثالثة</w:t>
      </w:r>
      <w:r w:rsidRPr="00FB0074">
        <w:rPr>
          <w:rFonts w:cs="Traditional Arabic" w:hint="cs"/>
          <w:b/>
          <w:bCs/>
          <w:sz w:val="52"/>
          <w:szCs w:val="52"/>
          <w:u w:val="single"/>
          <w:shd w:val="clear" w:color="auto" w:fill="BFBFBF" w:themeFill="background1" w:themeFillShade="BF"/>
          <w:rtl/>
          <w:lang w:bidi="ar-DZ"/>
        </w:rPr>
        <w:t xml:space="preserve"> </w:t>
      </w:r>
      <w:r>
        <w:rPr>
          <w:rFonts w:cs="Traditional Arabic" w:hint="cs"/>
          <w:b/>
          <w:bCs/>
          <w:sz w:val="52"/>
          <w:szCs w:val="52"/>
          <w:u w:val="single"/>
          <w:shd w:val="clear" w:color="auto" w:fill="BFBFBF" w:themeFill="background1" w:themeFillShade="BF"/>
          <w:rtl/>
          <w:lang w:bidi="ar-DZ"/>
        </w:rPr>
        <w:t>ليسانس تخصص اقتصاد نقدي وبنكي</w:t>
      </w:r>
    </w:p>
    <w:p w:rsidR="00795D33" w:rsidRPr="00F96A57" w:rsidRDefault="00795D33" w:rsidP="00795D33">
      <w:pPr>
        <w:tabs>
          <w:tab w:val="left" w:pos="3387"/>
        </w:tabs>
        <w:bidi/>
        <w:spacing w:after="0" w:line="240" w:lineRule="auto"/>
        <w:jc w:val="both"/>
        <w:rPr>
          <w:rFonts w:cs="Traditional Arabic"/>
          <w:b/>
          <w:bCs/>
          <w:sz w:val="48"/>
          <w:szCs w:val="48"/>
          <w:rtl/>
          <w:lang w:bidi="ar-DZ"/>
        </w:rPr>
      </w:pPr>
      <w:r w:rsidRPr="00F96A57">
        <w:rPr>
          <w:rFonts w:cs="Traditional Arabic" w:hint="cs"/>
          <w:b/>
          <w:bCs/>
          <w:sz w:val="48"/>
          <w:szCs w:val="48"/>
          <w:rtl/>
          <w:lang w:bidi="ar-DZ"/>
        </w:rPr>
        <w:t xml:space="preserve">ليكن في علم طلبة السنة </w:t>
      </w:r>
      <w:r>
        <w:rPr>
          <w:rFonts w:cs="Traditional Arabic" w:hint="cs"/>
          <w:b/>
          <w:bCs/>
          <w:sz w:val="48"/>
          <w:szCs w:val="48"/>
          <w:rtl/>
          <w:lang w:bidi="ar-DZ"/>
        </w:rPr>
        <w:t>الثالثة ليسانس تخصص اقتصاد نقدي وبنكي</w:t>
      </w:r>
      <w:r w:rsidRPr="00F96A57">
        <w:rPr>
          <w:rFonts w:cs="Traditional Arabic" w:hint="cs"/>
          <w:b/>
          <w:bCs/>
          <w:sz w:val="48"/>
          <w:szCs w:val="48"/>
          <w:rtl/>
          <w:lang w:bidi="ar-DZ"/>
        </w:rPr>
        <w:t xml:space="preserve"> انه سيتم إجراء الامتحان</w:t>
      </w:r>
      <w:r>
        <w:rPr>
          <w:rFonts w:cs="Traditional Arabic" w:hint="cs"/>
          <w:b/>
          <w:bCs/>
          <w:sz w:val="48"/>
          <w:szCs w:val="48"/>
          <w:rtl/>
          <w:lang w:bidi="ar-DZ"/>
        </w:rPr>
        <w:t>ات</w:t>
      </w:r>
      <w:r w:rsidRPr="00F96A57">
        <w:rPr>
          <w:rFonts w:cs="Traditional Arabic"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cs="Traditional Arabic" w:hint="cs"/>
          <w:b/>
          <w:bCs/>
          <w:sz w:val="48"/>
          <w:szCs w:val="48"/>
          <w:rtl/>
          <w:lang w:bidi="ar-DZ"/>
        </w:rPr>
        <w:t>الخاصة بمقياس</w:t>
      </w:r>
      <w:r w:rsidRPr="00F96A57">
        <w:rPr>
          <w:rFonts w:cs="Traditional Arabic"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cs="Traditional Arabic" w:hint="cs"/>
          <w:b/>
          <w:bCs/>
          <w:sz w:val="48"/>
          <w:szCs w:val="48"/>
          <w:rtl/>
          <w:lang w:bidi="ar-DZ"/>
        </w:rPr>
        <w:t>الانجليزية ومقياس قانون النقد والقرض</w:t>
      </w:r>
      <w:r w:rsidRPr="00F96A57">
        <w:rPr>
          <w:rFonts w:cs="Traditional Arabic" w:hint="cs"/>
          <w:b/>
          <w:bCs/>
          <w:sz w:val="48"/>
          <w:szCs w:val="48"/>
          <w:rtl/>
          <w:lang w:bidi="ar-DZ"/>
        </w:rPr>
        <w:t xml:space="preserve"> وفقا للبرنامج الموالي:</w:t>
      </w:r>
    </w:p>
    <w:tbl>
      <w:tblPr>
        <w:tblStyle w:val="Grilledutableau"/>
        <w:bidiVisual/>
        <w:tblW w:w="10570" w:type="dxa"/>
        <w:tblInd w:w="-737" w:type="dxa"/>
        <w:tblLook w:val="04A0"/>
      </w:tblPr>
      <w:tblGrid>
        <w:gridCol w:w="1837"/>
        <w:gridCol w:w="2212"/>
        <w:gridCol w:w="2268"/>
        <w:gridCol w:w="4253"/>
      </w:tblGrid>
      <w:tr w:rsidR="00795D33" w:rsidRPr="001E3C9D" w:rsidTr="002B1090">
        <w:tc>
          <w:tcPr>
            <w:tcW w:w="1837" w:type="dxa"/>
            <w:shd w:val="clear" w:color="auto" w:fill="D9D9D9" w:themeFill="background1" w:themeFillShade="D9"/>
          </w:tcPr>
          <w:p w:rsidR="00795D33" w:rsidRPr="001E3C9D" w:rsidRDefault="00795D33" w:rsidP="002B1090">
            <w:pPr>
              <w:tabs>
                <w:tab w:val="left" w:pos="3387"/>
              </w:tabs>
              <w:bidi/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795D33" w:rsidRPr="001E3C9D" w:rsidRDefault="00795D33" w:rsidP="002B1090">
            <w:pPr>
              <w:tabs>
                <w:tab w:val="left" w:pos="3387"/>
              </w:tabs>
              <w:bidi/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r w:rsidRPr="001E3C9D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95D33" w:rsidRPr="001E3C9D" w:rsidRDefault="00795D33" w:rsidP="002B1090">
            <w:pPr>
              <w:tabs>
                <w:tab w:val="left" w:pos="3387"/>
              </w:tabs>
              <w:bidi/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r w:rsidRPr="001E3C9D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795D33" w:rsidRPr="001E3C9D" w:rsidRDefault="00795D33" w:rsidP="002B1090">
            <w:pPr>
              <w:tabs>
                <w:tab w:val="left" w:pos="3387"/>
              </w:tabs>
              <w:bidi/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r w:rsidRPr="001E3C9D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</w:p>
        </w:tc>
      </w:tr>
      <w:tr w:rsidR="00DD742E" w:rsidRPr="001E3C9D" w:rsidTr="002B1090">
        <w:tc>
          <w:tcPr>
            <w:tcW w:w="1837" w:type="dxa"/>
            <w:shd w:val="clear" w:color="auto" w:fill="FFFFFF" w:themeFill="background1"/>
          </w:tcPr>
          <w:p w:rsidR="00DD742E" w:rsidRPr="00DD742E" w:rsidRDefault="00DD742E" w:rsidP="00FC64AF">
            <w:pPr>
              <w:tabs>
                <w:tab w:val="left" w:pos="3387"/>
              </w:tabs>
              <w:bidi/>
              <w:jc w:val="both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D742E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قانون النقد والقرض</w:t>
            </w:r>
          </w:p>
        </w:tc>
        <w:tc>
          <w:tcPr>
            <w:tcW w:w="2212" w:type="dxa"/>
            <w:shd w:val="clear" w:color="auto" w:fill="FFFFFF" w:themeFill="background1"/>
          </w:tcPr>
          <w:p w:rsidR="00DD742E" w:rsidRPr="00E87071" w:rsidRDefault="00DD742E" w:rsidP="002B1090">
            <w:pPr>
              <w:tabs>
                <w:tab w:val="left" w:pos="3387"/>
              </w:tabs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87071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الخميس 25/02/2021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DD742E" w:rsidRPr="00E87071" w:rsidRDefault="00DD742E" w:rsidP="00DD742E">
            <w:pPr>
              <w:tabs>
                <w:tab w:val="left" w:pos="3387"/>
              </w:tabs>
              <w:bidi/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87071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9</w:t>
            </w:r>
            <w:r w:rsidRPr="00E87071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:00  إلى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10</w:t>
            </w:r>
            <w:r w:rsidRPr="00E87071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:00</w:t>
            </w:r>
          </w:p>
        </w:tc>
        <w:tc>
          <w:tcPr>
            <w:tcW w:w="4253" w:type="dxa"/>
            <w:shd w:val="clear" w:color="auto" w:fill="FFFFFF" w:themeFill="background1"/>
          </w:tcPr>
          <w:p w:rsidR="00DD742E" w:rsidRPr="00E87071" w:rsidRDefault="00DD742E" w:rsidP="002B1090">
            <w:pPr>
              <w:tabs>
                <w:tab w:val="left" w:pos="3387"/>
              </w:tabs>
              <w:bidi/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  <w:r w:rsidRPr="00E87071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مدرج خزار+مدرج احمد يوسف</w:t>
            </w:r>
          </w:p>
        </w:tc>
      </w:tr>
      <w:tr w:rsidR="00795D33" w:rsidRPr="001E3C9D" w:rsidTr="002B1090">
        <w:tc>
          <w:tcPr>
            <w:tcW w:w="1837" w:type="dxa"/>
            <w:shd w:val="clear" w:color="auto" w:fill="FFFFFF" w:themeFill="background1"/>
          </w:tcPr>
          <w:p w:rsidR="00795D33" w:rsidRPr="00DD742E" w:rsidRDefault="00DD742E" w:rsidP="002B1090">
            <w:pPr>
              <w:tabs>
                <w:tab w:val="left" w:pos="3387"/>
              </w:tabs>
              <w:bidi/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D742E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انجليزية</w:t>
            </w:r>
          </w:p>
        </w:tc>
        <w:tc>
          <w:tcPr>
            <w:tcW w:w="2212" w:type="dxa"/>
            <w:shd w:val="clear" w:color="auto" w:fill="FFFFFF" w:themeFill="background1"/>
          </w:tcPr>
          <w:p w:rsidR="00795D33" w:rsidRPr="00E87071" w:rsidRDefault="00795D33" w:rsidP="002B1090">
            <w:pPr>
              <w:tabs>
                <w:tab w:val="left" w:pos="3387"/>
              </w:tabs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87071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الخميس 25/02/2021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795D33" w:rsidRPr="00E87071" w:rsidRDefault="00DD742E" w:rsidP="00DD742E">
            <w:pPr>
              <w:tabs>
                <w:tab w:val="left" w:pos="3387"/>
              </w:tabs>
              <w:bidi/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13</w:t>
            </w:r>
            <w:r w:rsidR="00795D33" w:rsidRPr="00E87071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 w:rsidR="00795D33" w:rsidRPr="00E87071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0  إلى 1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="00795D33" w:rsidRPr="00E87071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 w:rsidR="00795D33" w:rsidRPr="00E87071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</w:p>
        </w:tc>
        <w:tc>
          <w:tcPr>
            <w:tcW w:w="4253" w:type="dxa"/>
            <w:shd w:val="clear" w:color="auto" w:fill="FFFFFF" w:themeFill="background1"/>
          </w:tcPr>
          <w:p w:rsidR="00795D33" w:rsidRPr="00E87071" w:rsidRDefault="00795D33" w:rsidP="00DD742E">
            <w:pPr>
              <w:tabs>
                <w:tab w:val="left" w:pos="3387"/>
              </w:tabs>
              <w:bidi/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  <w:r w:rsidRPr="00E87071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مدرج خزار+مدرج </w:t>
            </w:r>
            <w:r w:rsidR="00DD742E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بن صغير</w:t>
            </w:r>
          </w:p>
        </w:tc>
      </w:tr>
    </w:tbl>
    <w:p w:rsidR="00795D33" w:rsidRPr="00E87071" w:rsidRDefault="00795D33" w:rsidP="00795D33">
      <w:pPr>
        <w:shd w:val="clear" w:color="auto" w:fill="D9D9D9" w:themeFill="background1" w:themeFillShade="D9"/>
        <w:tabs>
          <w:tab w:val="left" w:pos="3387"/>
        </w:tabs>
        <w:bidi/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E87071">
        <w:rPr>
          <w:rFonts w:cs="Traditional Arabic" w:hint="cs"/>
          <w:b/>
          <w:bCs/>
          <w:sz w:val="36"/>
          <w:szCs w:val="36"/>
          <w:rtl/>
          <w:lang w:bidi="ar-DZ"/>
        </w:rPr>
        <w:t>ملاحظة:الأفواج 1+2+3+4 مدرج خزار</w:t>
      </w:r>
    </w:p>
    <w:p w:rsidR="00795D33" w:rsidRPr="00E87071" w:rsidRDefault="00795D33" w:rsidP="00795D33">
      <w:pPr>
        <w:shd w:val="clear" w:color="auto" w:fill="D9D9D9" w:themeFill="background1" w:themeFillShade="D9"/>
        <w:tabs>
          <w:tab w:val="left" w:pos="3387"/>
        </w:tabs>
        <w:bidi/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E87071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الأفواج 5+6+7+8 مدرج احمد يوسف</w:t>
      </w:r>
      <w:r w:rsidR="007706C1">
        <w:rPr>
          <w:rFonts w:cs="Traditional Arabic" w:hint="cs"/>
          <w:b/>
          <w:bCs/>
          <w:sz w:val="36"/>
          <w:szCs w:val="36"/>
          <w:rtl/>
          <w:lang w:bidi="ar-DZ"/>
        </w:rPr>
        <w:t>-مدرج بن صغير</w:t>
      </w:r>
    </w:p>
    <w:p w:rsidR="00795D33" w:rsidRPr="007049D9" w:rsidRDefault="00795D33" w:rsidP="00795D33">
      <w:pPr>
        <w:tabs>
          <w:tab w:val="left" w:pos="3387"/>
        </w:tabs>
        <w:bidi/>
        <w:spacing w:after="0" w:line="240" w:lineRule="auto"/>
        <w:jc w:val="both"/>
        <w:rPr>
          <w:rFonts w:cs="Andalus"/>
          <w:b/>
          <w:bCs/>
          <w:sz w:val="36"/>
          <w:szCs w:val="36"/>
          <w:rtl/>
          <w:lang w:bidi="ar-DZ"/>
        </w:rPr>
      </w:pPr>
      <w:r>
        <w:rPr>
          <w:rFonts w:cs="Andalus" w:hint="cs"/>
          <w:b/>
          <w:bCs/>
          <w:sz w:val="56"/>
          <w:szCs w:val="56"/>
          <w:rtl/>
          <w:lang w:bidi="ar-DZ"/>
        </w:rPr>
        <w:t xml:space="preserve"> </w:t>
      </w:r>
      <w:r w:rsidRPr="00097377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فعلى جميع الطلبة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الالتزام بالحضور  </w:t>
      </w:r>
      <w:r w:rsidRPr="00097377">
        <w:rPr>
          <w:rFonts w:cs="Traditional Arabic" w:hint="cs"/>
          <w:b/>
          <w:bCs/>
          <w:sz w:val="36"/>
          <w:szCs w:val="36"/>
          <w:rtl/>
          <w:lang w:bidi="ar-DZ"/>
        </w:rPr>
        <w:t>بالتوفيق للجميع</w:t>
      </w:r>
      <w:r w:rsidRPr="007049D9">
        <w:rPr>
          <w:rFonts w:cs="Andalus" w:hint="cs"/>
          <w:b/>
          <w:bCs/>
          <w:sz w:val="36"/>
          <w:szCs w:val="36"/>
          <w:rtl/>
          <w:lang w:bidi="ar-DZ"/>
        </w:rPr>
        <w:t>.</w:t>
      </w:r>
    </w:p>
    <w:p w:rsidR="00795D33" w:rsidRDefault="00795D33" w:rsidP="00795D33">
      <w:pPr>
        <w:tabs>
          <w:tab w:val="left" w:pos="3387"/>
        </w:tabs>
        <w:bidi/>
        <w:spacing w:after="0" w:line="360" w:lineRule="auto"/>
        <w:jc w:val="right"/>
        <w:rPr>
          <w:rFonts w:cs="Arial"/>
          <w:sz w:val="36"/>
          <w:szCs w:val="36"/>
          <w:rtl/>
          <w:lang w:bidi="ar-DZ"/>
        </w:rPr>
      </w:pPr>
      <w:r>
        <w:rPr>
          <w:rFonts w:cs="Arial" w:hint="cs"/>
          <w:sz w:val="36"/>
          <w:szCs w:val="36"/>
          <w:rtl/>
          <w:lang w:bidi="ar-DZ"/>
        </w:rPr>
        <w:t>ب</w:t>
      </w:r>
      <w:r w:rsidRPr="007049D9">
        <w:rPr>
          <w:rFonts w:cs="Arial" w:hint="cs"/>
          <w:sz w:val="36"/>
          <w:szCs w:val="36"/>
          <w:rtl/>
          <w:lang w:bidi="ar-DZ"/>
        </w:rPr>
        <w:t>سكرة في :</w:t>
      </w:r>
      <w:r>
        <w:rPr>
          <w:rFonts w:cs="Arial" w:hint="cs"/>
          <w:sz w:val="36"/>
          <w:szCs w:val="36"/>
          <w:rtl/>
          <w:lang w:bidi="ar-DZ"/>
        </w:rPr>
        <w:t>21</w:t>
      </w:r>
      <w:r w:rsidRPr="007049D9">
        <w:rPr>
          <w:rFonts w:cs="Arial" w:hint="cs"/>
          <w:sz w:val="36"/>
          <w:szCs w:val="36"/>
          <w:rtl/>
          <w:lang w:bidi="ar-DZ"/>
        </w:rPr>
        <w:t>/</w:t>
      </w:r>
      <w:r>
        <w:rPr>
          <w:rFonts w:cs="Arial" w:hint="cs"/>
          <w:sz w:val="36"/>
          <w:szCs w:val="36"/>
          <w:rtl/>
          <w:lang w:bidi="ar-DZ"/>
        </w:rPr>
        <w:t>02</w:t>
      </w:r>
      <w:r w:rsidRPr="007049D9">
        <w:rPr>
          <w:rFonts w:cs="Arial" w:hint="cs"/>
          <w:sz w:val="36"/>
          <w:szCs w:val="36"/>
          <w:rtl/>
          <w:lang w:bidi="ar-DZ"/>
        </w:rPr>
        <w:t>/</w:t>
      </w:r>
      <w:r>
        <w:rPr>
          <w:rFonts w:cs="Arial" w:hint="cs"/>
          <w:sz w:val="36"/>
          <w:szCs w:val="36"/>
          <w:rtl/>
          <w:lang w:bidi="ar-DZ"/>
        </w:rPr>
        <w:t>2021</w:t>
      </w:r>
    </w:p>
    <w:p w:rsidR="00795D33" w:rsidRDefault="00795D33" w:rsidP="00795D33">
      <w:pPr>
        <w:tabs>
          <w:tab w:val="left" w:pos="2172"/>
        </w:tabs>
        <w:bidi/>
        <w:jc w:val="right"/>
        <w:rPr>
          <w:rFonts w:cs="Traditional Arabic"/>
          <w:sz w:val="40"/>
          <w:szCs w:val="40"/>
          <w:rtl/>
          <w:lang w:bidi="ar-DZ"/>
        </w:rPr>
      </w:pPr>
      <w:r w:rsidRPr="007049D9">
        <w:rPr>
          <w:rFonts w:cs="Arial" w:hint="cs"/>
          <w:sz w:val="36"/>
          <w:szCs w:val="36"/>
          <w:u w:val="single"/>
          <w:rtl/>
          <w:lang w:bidi="ar-DZ"/>
        </w:rPr>
        <w:t>رئيس القسم</w:t>
      </w:r>
    </w:p>
    <w:bookmarkEnd w:id="0"/>
    <w:p w:rsidR="002C513D" w:rsidRDefault="002C513D" w:rsidP="002C513D">
      <w:pPr>
        <w:bidi/>
        <w:jc w:val="right"/>
        <w:rPr>
          <w:b/>
          <w:bCs/>
          <w:rtl/>
          <w:lang w:bidi="ar-DZ"/>
        </w:rPr>
      </w:pPr>
    </w:p>
    <w:p w:rsidR="002C513D" w:rsidRDefault="002C513D" w:rsidP="002C513D">
      <w:pPr>
        <w:bidi/>
        <w:jc w:val="right"/>
        <w:rPr>
          <w:b/>
          <w:bCs/>
          <w:rtl/>
          <w:lang w:bidi="ar-DZ"/>
        </w:rPr>
      </w:pPr>
    </w:p>
    <w:p w:rsidR="002C513D" w:rsidRDefault="002C513D" w:rsidP="002C513D">
      <w:pPr>
        <w:bidi/>
        <w:jc w:val="right"/>
        <w:rPr>
          <w:b/>
          <w:bCs/>
          <w:rtl/>
          <w:lang w:bidi="ar-DZ"/>
        </w:rPr>
      </w:pPr>
    </w:p>
    <w:p w:rsidR="002C513D" w:rsidRDefault="002C513D" w:rsidP="002C513D">
      <w:pPr>
        <w:bidi/>
        <w:jc w:val="right"/>
        <w:rPr>
          <w:b/>
          <w:bCs/>
          <w:rtl/>
          <w:lang w:bidi="ar-DZ"/>
        </w:rPr>
      </w:pPr>
    </w:p>
    <w:p w:rsidR="002C513D" w:rsidRDefault="002C513D" w:rsidP="002C513D">
      <w:pPr>
        <w:bidi/>
        <w:jc w:val="right"/>
        <w:rPr>
          <w:b/>
          <w:bCs/>
          <w:rtl/>
          <w:lang w:bidi="ar-DZ"/>
        </w:rPr>
      </w:pPr>
    </w:p>
    <w:p w:rsidR="002C513D" w:rsidRDefault="002C513D" w:rsidP="002C513D">
      <w:pPr>
        <w:bidi/>
        <w:jc w:val="right"/>
        <w:rPr>
          <w:b/>
          <w:bCs/>
          <w:rtl/>
          <w:lang w:bidi="ar-DZ"/>
        </w:rPr>
      </w:pPr>
    </w:p>
    <w:p w:rsidR="002C513D" w:rsidRDefault="002C513D" w:rsidP="002C513D">
      <w:pPr>
        <w:bidi/>
        <w:jc w:val="right"/>
        <w:rPr>
          <w:b/>
          <w:bCs/>
          <w:rtl/>
          <w:lang w:bidi="ar-DZ"/>
        </w:rPr>
      </w:pPr>
    </w:p>
    <w:p w:rsidR="00383991" w:rsidRDefault="00383991" w:rsidP="00383991">
      <w:pPr>
        <w:bidi/>
        <w:rPr>
          <w:lang w:bidi="ar-DZ"/>
        </w:rPr>
      </w:pPr>
    </w:p>
    <w:sectPr w:rsidR="00383991" w:rsidSect="00F32C2F">
      <w:headerReference w:type="default" r:id="rId6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B7" w:rsidRDefault="001033B7" w:rsidP="00A23973">
      <w:pPr>
        <w:spacing w:after="0" w:line="240" w:lineRule="auto"/>
      </w:pPr>
      <w:r>
        <w:separator/>
      </w:r>
    </w:p>
  </w:endnote>
  <w:endnote w:type="continuationSeparator" w:id="1">
    <w:p w:rsidR="001033B7" w:rsidRDefault="001033B7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B7" w:rsidRDefault="001033B7" w:rsidP="00A23973">
      <w:pPr>
        <w:spacing w:after="0" w:line="240" w:lineRule="auto"/>
      </w:pPr>
      <w:r>
        <w:separator/>
      </w:r>
    </w:p>
  </w:footnote>
  <w:footnote w:type="continuationSeparator" w:id="1">
    <w:p w:rsidR="001033B7" w:rsidRDefault="001033B7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A1" w:rsidRPr="000409F1" w:rsidRDefault="00C715A1" w:rsidP="00C715A1">
    <w:pPr>
      <w:bidi/>
      <w:spacing w:after="0" w:line="240" w:lineRule="auto"/>
      <w:rPr>
        <w:rFonts w:asciiTheme="majorBidi" w:hAnsiTheme="majorBidi" w:cstheme="majorBidi"/>
        <w:sz w:val="20"/>
        <w:szCs w:val="20"/>
        <w:rtl/>
        <w:lang w:bidi="ar-DZ"/>
      </w:rPr>
    </w:pPr>
    <w:r w:rsidRPr="000409F1">
      <w:rPr>
        <w:rFonts w:asciiTheme="majorBidi" w:hAnsiTheme="majorBidi" w:cstheme="majorBidi" w:hint="cs"/>
        <w:sz w:val="20"/>
        <w:szCs w:val="20"/>
        <w:rtl/>
        <w:lang w:bidi="ar-DZ"/>
      </w:rPr>
      <w:t>الجزائرية الديمقراطية الشعبية</w:t>
    </w:r>
  </w:p>
  <w:p w:rsidR="00C715A1" w:rsidRDefault="00C715A1" w:rsidP="00C715A1">
    <w:pPr>
      <w:bidi/>
      <w:spacing w:after="0" w:line="240" w:lineRule="auto"/>
      <w:rPr>
        <w:rFonts w:asciiTheme="majorBidi" w:hAnsiTheme="majorBidi" w:cstheme="majorBidi"/>
        <w:sz w:val="20"/>
        <w:szCs w:val="20"/>
        <w:lang w:bidi="ar-DZ"/>
      </w:rPr>
    </w:pPr>
    <w:r w:rsidRPr="000409F1">
      <w:rPr>
        <w:rFonts w:asciiTheme="majorBidi" w:hAnsiTheme="majorBidi" w:cstheme="majorBidi"/>
        <w:sz w:val="20"/>
        <w:szCs w:val="20"/>
        <w:lang w:bidi="ar-DZ"/>
      </w:rPr>
      <w:t>République Algérienne Démocratique et Populaire</w:t>
    </w:r>
  </w:p>
  <w:p w:rsidR="00C715A1" w:rsidRDefault="00C715A1" w:rsidP="00C715A1">
    <w:pPr>
      <w:bidi/>
      <w:spacing w:after="0" w:line="240" w:lineRule="auto"/>
      <w:rPr>
        <w:rFonts w:asciiTheme="majorBidi" w:hAnsiTheme="majorBidi" w:cstheme="majorBidi"/>
        <w:sz w:val="20"/>
        <w:szCs w:val="20"/>
        <w:rtl/>
        <w:lang w:bidi="ar-DZ"/>
      </w:rPr>
    </w:pPr>
    <w:r>
      <w:rPr>
        <w:rFonts w:asciiTheme="majorBidi" w:hAnsiTheme="majorBidi" w:cstheme="majorBidi" w:hint="cs"/>
        <w:sz w:val="20"/>
        <w:szCs w:val="20"/>
        <w:rtl/>
        <w:lang w:bidi="ar-DZ"/>
      </w:rPr>
      <w:t>وزارة التعليم العالي والبحث العلمي</w:t>
    </w:r>
  </w:p>
  <w:p w:rsidR="00C715A1" w:rsidRDefault="00C715A1" w:rsidP="00C715A1">
    <w:pPr>
      <w:bidi/>
      <w:spacing w:after="0" w:line="240" w:lineRule="auto"/>
      <w:rPr>
        <w:rFonts w:asciiTheme="majorBidi" w:hAnsiTheme="majorBidi" w:cstheme="majorBidi"/>
        <w:sz w:val="20"/>
        <w:szCs w:val="20"/>
        <w:lang w:bidi="ar-DZ"/>
      </w:rPr>
    </w:pPr>
    <w:r>
      <w:rPr>
        <w:rFonts w:asciiTheme="majorBidi" w:hAnsiTheme="majorBidi" w:cstheme="majorBidi"/>
        <w:sz w:val="20"/>
        <w:szCs w:val="20"/>
        <w:lang w:bidi="ar-DZ"/>
      </w:rPr>
      <w:t>Ministère de l’Enseignement Supérieur et de la Recherche Scientifique</w:t>
    </w:r>
  </w:p>
  <w:p w:rsidR="00C715A1" w:rsidRDefault="00D37123" w:rsidP="00C715A1">
    <w:pPr>
      <w:bidi/>
      <w:spacing w:after="0" w:line="240" w:lineRule="auto"/>
      <w:rPr>
        <w:rFonts w:asciiTheme="majorBidi" w:hAnsiTheme="majorBidi" w:cstheme="majorBidi"/>
        <w:sz w:val="20"/>
        <w:szCs w:val="20"/>
        <w:lang w:bidi="ar-DZ"/>
      </w:rPr>
    </w:pPr>
    <w:r>
      <w:rPr>
        <w:rFonts w:asciiTheme="majorBidi" w:hAnsiTheme="majorBidi" w:cstheme="majorBidi"/>
        <w:noProof/>
        <w:sz w:val="20"/>
        <w:szCs w:val="2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09.95pt;margin-top:4.95pt;width:182.7pt;height:60.7pt;z-index:251664384;mso-width-relative:margin;mso-height-relative:margin" strokecolor="white [3212]">
          <v:textbox style="mso-next-textbox:#_x0000_s2053">
            <w:txbxContent>
              <w:p w:rsidR="00C715A1" w:rsidRPr="005030DA" w:rsidRDefault="00C715A1" w:rsidP="00C715A1">
                <w:pPr>
                  <w:spacing w:after="0" w:line="240" w:lineRule="auto"/>
                  <w:jc w:val="right"/>
                  <w:rPr>
                    <w:rFonts w:asciiTheme="majorBidi" w:hAnsiTheme="majorBidi" w:cstheme="majorBidi"/>
                    <w:sz w:val="20"/>
                    <w:szCs w:val="20"/>
                    <w:rtl/>
                    <w:lang w:bidi="ar-DZ"/>
                  </w:rPr>
                </w:pPr>
                <w:r w:rsidRPr="001F516D">
                  <w:rPr>
                    <w:rFonts w:asciiTheme="majorBidi" w:hAnsiTheme="majorBidi" w:cstheme="majorBidi"/>
                    <w:rtl/>
                    <w:lang w:bidi="ar-DZ"/>
                  </w:rPr>
                  <w:t>جامعة محمد خيضر- بسكرة</w:t>
                </w:r>
              </w:p>
              <w:p w:rsidR="00C715A1" w:rsidRPr="005030DA" w:rsidRDefault="00C715A1" w:rsidP="00C715A1">
                <w:pPr>
                  <w:spacing w:after="0" w:line="240" w:lineRule="auto"/>
                  <w:jc w:val="right"/>
                  <w:rPr>
                    <w:rFonts w:asciiTheme="majorBidi" w:hAnsiTheme="majorBidi" w:cstheme="majorBidi"/>
                    <w:sz w:val="20"/>
                    <w:szCs w:val="20"/>
                    <w:rtl/>
                    <w:lang w:bidi="ar-DZ"/>
                  </w:rPr>
                </w:pPr>
                <w:r w:rsidRPr="005030DA">
                  <w:rPr>
                    <w:rFonts w:asciiTheme="majorBidi" w:hAnsiTheme="majorBidi" w:cstheme="majorBidi"/>
                    <w:sz w:val="20"/>
                    <w:szCs w:val="20"/>
                    <w:rtl/>
                    <w:lang w:bidi="ar-DZ"/>
                  </w:rPr>
                  <w:t xml:space="preserve">كلية العلوم </w:t>
                </w:r>
                <w:r w:rsidRPr="005030DA">
                  <w:rPr>
                    <w:rFonts w:asciiTheme="majorBidi" w:hAnsiTheme="majorBidi" w:cstheme="majorBidi" w:hint="cs"/>
                    <w:sz w:val="20"/>
                    <w:szCs w:val="20"/>
                    <w:rtl/>
                    <w:lang w:bidi="ar-DZ"/>
                  </w:rPr>
                  <w:t>الاقتصادية</w:t>
                </w:r>
                <w:r w:rsidRPr="005030DA">
                  <w:rPr>
                    <w:rFonts w:asciiTheme="majorBidi" w:hAnsiTheme="majorBidi" w:cstheme="majorBidi"/>
                    <w:sz w:val="20"/>
                    <w:szCs w:val="20"/>
                    <w:rtl/>
                    <w:lang w:bidi="ar-DZ"/>
                  </w:rPr>
                  <w:t xml:space="preserve"> والتجارية وعلوم التسيير</w:t>
                </w:r>
              </w:p>
              <w:p w:rsidR="00C715A1" w:rsidRPr="005030DA" w:rsidRDefault="00C715A1" w:rsidP="00C715A1">
                <w:pPr>
                  <w:spacing w:after="0" w:line="240" w:lineRule="auto"/>
                  <w:jc w:val="right"/>
                  <w:rPr>
                    <w:rFonts w:asciiTheme="majorBidi" w:hAnsiTheme="majorBidi" w:cstheme="majorBidi"/>
                    <w:sz w:val="20"/>
                    <w:szCs w:val="20"/>
                    <w:rtl/>
                    <w:lang w:bidi="ar-DZ"/>
                  </w:rPr>
                </w:pPr>
                <w:r w:rsidRPr="005030DA">
                  <w:rPr>
                    <w:rFonts w:asciiTheme="majorBidi" w:hAnsiTheme="majorBidi" w:cstheme="majorBidi"/>
                    <w:sz w:val="20"/>
                    <w:szCs w:val="20"/>
                    <w:rtl/>
                    <w:lang w:bidi="ar-DZ"/>
                  </w:rPr>
                  <w:t xml:space="preserve">قسم العلوم </w:t>
                </w:r>
                <w:r w:rsidRPr="005030DA">
                  <w:rPr>
                    <w:rFonts w:asciiTheme="majorBidi" w:hAnsiTheme="majorBidi" w:cstheme="majorBidi" w:hint="cs"/>
                    <w:sz w:val="20"/>
                    <w:szCs w:val="20"/>
                    <w:rtl/>
                    <w:lang w:bidi="ar-DZ"/>
                  </w:rPr>
                  <w:t>الاقتصادية</w:t>
                </w:r>
              </w:p>
              <w:p w:rsidR="00C715A1" w:rsidRPr="005030DA" w:rsidRDefault="00C715A1" w:rsidP="00795D33">
                <w:pPr>
                  <w:spacing w:after="0" w:line="240" w:lineRule="auto"/>
                  <w:jc w:val="right"/>
                  <w:rPr>
                    <w:rFonts w:asciiTheme="majorBidi" w:hAnsiTheme="majorBidi" w:cstheme="majorBidi"/>
                    <w:sz w:val="20"/>
                    <w:szCs w:val="20"/>
                    <w:rtl/>
                    <w:lang w:bidi="ar-DZ"/>
                  </w:rPr>
                </w:pPr>
                <w:r w:rsidRPr="005030DA">
                  <w:rPr>
                    <w:rFonts w:asciiTheme="majorBidi" w:hAnsiTheme="majorBidi" w:cstheme="majorBidi"/>
                    <w:sz w:val="20"/>
                    <w:szCs w:val="20"/>
                    <w:rtl/>
                    <w:lang w:bidi="ar-DZ"/>
                  </w:rPr>
                  <w:t>المرجع:....../ق.ع.إ/</w:t>
                </w:r>
                <w:r w:rsidR="00681FD6">
                  <w:rPr>
                    <w:rFonts w:asciiTheme="majorBidi" w:hAnsiTheme="majorBidi" w:cstheme="majorBidi" w:hint="cs"/>
                    <w:sz w:val="20"/>
                    <w:szCs w:val="20"/>
                    <w:rtl/>
                    <w:lang w:bidi="ar-DZ"/>
                  </w:rPr>
                  <w:t>202</w:t>
                </w:r>
                <w:r w:rsidR="00795D33">
                  <w:rPr>
                    <w:rFonts w:asciiTheme="majorBidi" w:hAnsiTheme="majorBidi" w:cstheme="majorBidi" w:hint="cs"/>
                    <w:sz w:val="20"/>
                    <w:szCs w:val="20"/>
                    <w:rtl/>
                    <w:lang w:bidi="ar-DZ"/>
                  </w:rPr>
                  <w:t>1</w:t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sz w:val="20"/>
        <w:szCs w:val="20"/>
        <w:lang w:bidi="ar-DZ"/>
      </w:rPr>
      <w:pict>
        <v:shape id="_x0000_s2054" type="#_x0000_t202" style="position:absolute;left:0;text-align:left;margin-left:-29.8pt;margin-top:1pt;width:222pt;height:69.85pt;z-index:251665408;mso-width-relative:margin;mso-height-relative:margin" strokecolor="white [3212]">
          <v:textbox style="mso-next-textbox:#_x0000_s2054">
            <w:txbxContent>
              <w:p w:rsidR="00C715A1" w:rsidRPr="005030DA" w:rsidRDefault="00C715A1" w:rsidP="00C715A1">
                <w:pPr>
                  <w:spacing w:after="0" w:line="240" w:lineRule="auto"/>
                  <w:jc w:val="left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5030DA">
                  <w:rPr>
                    <w:rFonts w:asciiTheme="majorBidi" w:hAnsiTheme="majorBidi" w:cstheme="majorBidi"/>
                    <w:sz w:val="20"/>
                    <w:szCs w:val="20"/>
                  </w:rPr>
                  <w:t>Université Mohamed KHIDHER-Biskra</w:t>
                </w:r>
              </w:p>
              <w:p w:rsidR="00C715A1" w:rsidRPr="005030DA" w:rsidRDefault="00C715A1" w:rsidP="00C715A1">
                <w:pPr>
                  <w:spacing w:after="0" w:line="240" w:lineRule="auto"/>
                  <w:jc w:val="left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5030DA">
                  <w:rPr>
                    <w:rFonts w:asciiTheme="majorBidi" w:hAnsiTheme="majorBidi" w:cstheme="majorBidi"/>
                    <w:sz w:val="20"/>
                    <w:szCs w:val="20"/>
                  </w:rPr>
                  <w:t>Faculté des Sciences Economiques,</w:t>
                </w:r>
              </w:p>
              <w:p w:rsidR="00C715A1" w:rsidRPr="005030DA" w:rsidRDefault="00C715A1" w:rsidP="00C715A1">
                <w:pPr>
                  <w:spacing w:after="0" w:line="240" w:lineRule="auto"/>
                  <w:jc w:val="left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5030DA">
                  <w:rPr>
                    <w:rFonts w:asciiTheme="majorBidi" w:hAnsiTheme="majorBidi" w:cstheme="majorBidi"/>
                    <w:sz w:val="20"/>
                    <w:szCs w:val="20"/>
                  </w:rPr>
                  <w:t>Commerciales et des Sciences de Gestion</w:t>
                </w:r>
              </w:p>
              <w:p w:rsidR="00C715A1" w:rsidRPr="005030DA" w:rsidRDefault="00C715A1" w:rsidP="00C715A1">
                <w:pPr>
                  <w:spacing w:after="0" w:line="240" w:lineRule="auto"/>
                  <w:jc w:val="left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5030DA">
                  <w:rPr>
                    <w:rFonts w:asciiTheme="majorBidi" w:hAnsiTheme="majorBidi" w:cstheme="majorBidi"/>
                    <w:sz w:val="20"/>
                    <w:szCs w:val="20"/>
                  </w:rPr>
                  <w:t>Département des Sciences Economiques</w:t>
                </w:r>
              </w:p>
              <w:p w:rsidR="00C715A1" w:rsidRPr="005030DA" w:rsidRDefault="00C715A1" w:rsidP="00795D33">
                <w:pPr>
                  <w:spacing w:after="0" w:line="240" w:lineRule="auto"/>
                  <w:jc w:val="left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5030DA">
                  <w:rPr>
                    <w:rFonts w:asciiTheme="majorBidi" w:hAnsiTheme="majorBidi" w:cstheme="majorBidi"/>
                    <w:sz w:val="20"/>
                    <w:szCs w:val="20"/>
                  </w:rPr>
                  <w:t>Réf :…../D.S.E/</w:t>
                </w:r>
                <w:r w:rsidR="00681FD6">
                  <w:rPr>
                    <w:rFonts w:asciiTheme="majorBidi" w:hAnsiTheme="majorBidi" w:cstheme="majorBidi" w:hint="cs"/>
                    <w:sz w:val="20"/>
                    <w:szCs w:val="20"/>
                    <w:rtl/>
                  </w:rPr>
                  <w:t>202</w:t>
                </w:r>
                <w:r w:rsidR="00795D33">
                  <w:rPr>
                    <w:rFonts w:asciiTheme="majorBidi" w:hAnsiTheme="majorBidi" w:cstheme="majorBidi" w:hint="cs"/>
                    <w:sz w:val="20"/>
                    <w:szCs w:val="20"/>
                    <w:rtl/>
                  </w:rPr>
                  <w:t>1</w:t>
                </w:r>
              </w:p>
            </w:txbxContent>
          </v:textbox>
        </v:shape>
      </w:pict>
    </w:r>
  </w:p>
  <w:p w:rsidR="00C715A1" w:rsidRPr="003266D0" w:rsidRDefault="00C715A1" w:rsidP="00C715A1">
    <w:pPr>
      <w:bidi/>
      <w:rPr>
        <w:rFonts w:asciiTheme="majorBidi" w:hAnsiTheme="majorBidi" w:cstheme="majorBidi"/>
        <w:sz w:val="4"/>
        <w:szCs w:val="4"/>
        <w:lang w:bidi="ar-DZ"/>
      </w:rPr>
    </w:pPr>
    <w:r w:rsidRPr="003266D0">
      <w:rPr>
        <w:rFonts w:asciiTheme="majorBidi" w:hAnsiTheme="majorBidi" w:cstheme="majorBidi"/>
        <w:noProof/>
        <w:sz w:val="20"/>
        <w:szCs w:val="20"/>
        <w:lang w:eastAsia="fr-FR"/>
      </w:rPr>
      <w:drawing>
        <wp:inline distT="0" distB="0" distL="0" distR="0">
          <wp:extent cx="466725" cy="619125"/>
          <wp:effectExtent l="19050" t="0" r="0" b="0"/>
          <wp:docPr id="3" name="Obje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466725" cy="619125"/>
                    <a:chOff x="0" y="0"/>
                    <a:chExt cx="466725" cy="619125"/>
                  </a:xfrm>
                </a:grpSpPr>
                <a:grpSp>
                  <a:nvGrpSpPr>
                    <a:cNvPr id="40" name="Group 1"/>
                    <a:cNvGrpSpPr>
                      <a:grpSpLocks/>
                    </a:cNvGrpSpPr>
                  </a:nvGrpSpPr>
                  <a:grpSpPr bwMode="auto">
                    <a:xfrm>
                      <a:off x="0" y="0"/>
                      <a:ext cx="466725" cy="619125"/>
                      <a:chOff x="0" y="0"/>
                      <a:chExt cx="1056" cy="1375"/>
                    </a:xfrm>
                  </a:grpSpPr>
                  <a:sp>
                    <a:nvSpPr>
                      <a:cNvPr id="41" name="Oval 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056" cy="137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</a:spPr>
                  </a:sp>
                  <a:pic>
                    <a:nvPicPr>
                      <a:cNvPr id="42" name="Picture 3" descr="SigleUNI4"/>
                      <a:cNvPicPr>
                        <a:picLocks noChangeAspect="1" noChangeArrowheads="1"/>
                      </a:cNvPicPr>
                    </a:nvPicPr>
                    <a:blipFill>
                      <a:blip r:embed="rId1" cstate="print"/>
                      <a:srcRect l="2623" t="1465" r="1811"/>
                      <a:stretch>
                        <a:fillRect/>
                      </a:stretch>
                    </a:blipFill>
                    <a:spPr bwMode="auto">
                      <a:xfrm>
                        <a:off x="152" y="231"/>
                        <a:ext cx="742" cy="9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3" name="WordArt 4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49" y="136"/>
                        <a:ext cx="733" cy="74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/>
                          <a:r>
                            <a:rPr lang="ar-DZ" sz="3600" kern="10" spc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0080"/>
                              </a:solidFill>
                              <a:effectLst/>
                              <a:latin typeface="AF_Aseer"/>
                            </a:rPr>
                            <a:t>جامعــــــة محمد خيضــــــــــــر</a:t>
                          </a:r>
                          <a:endParaRPr lang="fr-FR" sz="3600" kern="10" spc="0"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solidFill>
                              <a:srgbClr val="000080"/>
                            </a:solidFill>
                            <a:effectLst/>
                            <a:latin typeface="AF_Aseer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4" name="WordArt 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75" y="1176"/>
                        <a:ext cx="490" cy="12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/>
                          <a:r>
                            <a:rPr lang="ar-DZ" sz="3600" kern="10" spc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0080"/>
                              </a:solidFill>
                              <a:effectLst/>
                              <a:latin typeface="AF_Aseer"/>
                            </a:rPr>
                            <a:t>بــســكــــــــــــرة</a:t>
                          </a:r>
                          <a:endParaRPr lang="fr-FR" sz="3600" kern="10" spc="0"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solidFill>
                              <a:srgbClr val="000080"/>
                            </a:solidFill>
                            <a:effectLst/>
                            <a:latin typeface="AF_Aseer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  <w:tbl>
    <w:tblPr>
      <w:bidiVisual/>
      <w:tblW w:w="11910" w:type="dxa"/>
      <w:tblInd w:w="-785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/>
    </w:tblPr>
    <w:tblGrid>
      <w:gridCol w:w="11910"/>
    </w:tblGrid>
    <w:tr w:rsidR="00C715A1" w:rsidRPr="00040994" w:rsidTr="00D00CAB">
      <w:trPr>
        <w:trHeight w:val="40"/>
      </w:trPr>
      <w:tc>
        <w:tcPr>
          <w:tcW w:w="11910" w:type="dxa"/>
          <w:tcBorders>
            <w:top w:val="single" w:sz="24" w:space="0" w:color="auto"/>
            <w:left w:val="nil"/>
            <w:bottom w:val="nil"/>
            <w:right w:val="nil"/>
          </w:tcBorders>
        </w:tcPr>
        <w:p w:rsidR="00C715A1" w:rsidRPr="00040994" w:rsidRDefault="00C715A1" w:rsidP="00D00CAB">
          <w:pPr>
            <w:bidi/>
            <w:rPr>
              <w:rFonts w:asciiTheme="majorBidi" w:hAnsiTheme="majorBidi" w:cstheme="majorBidi"/>
              <w:sz w:val="2"/>
              <w:szCs w:val="2"/>
              <w:rtl/>
              <w:lang w:bidi="ar-DZ"/>
            </w:rPr>
          </w:pPr>
        </w:p>
      </w:tc>
    </w:tr>
  </w:tbl>
  <w:p w:rsidR="00A23973" w:rsidRDefault="00A23973" w:rsidP="00C715A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3973"/>
    <w:rsid w:val="000B2F08"/>
    <w:rsid w:val="001033B7"/>
    <w:rsid w:val="001557F6"/>
    <w:rsid w:val="001E07D3"/>
    <w:rsid w:val="001F6A67"/>
    <w:rsid w:val="00272D48"/>
    <w:rsid w:val="00273B61"/>
    <w:rsid w:val="002C513D"/>
    <w:rsid w:val="00302D14"/>
    <w:rsid w:val="00326E0E"/>
    <w:rsid w:val="00383991"/>
    <w:rsid w:val="003F6927"/>
    <w:rsid w:val="004142DB"/>
    <w:rsid w:val="004F310B"/>
    <w:rsid w:val="005E3CF4"/>
    <w:rsid w:val="00681FD6"/>
    <w:rsid w:val="006A63C3"/>
    <w:rsid w:val="006B04B7"/>
    <w:rsid w:val="00702862"/>
    <w:rsid w:val="007706C1"/>
    <w:rsid w:val="00795D33"/>
    <w:rsid w:val="007E73C1"/>
    <w:rsid w:val="0081463A"/>
    <w:rsid w:val="00867211"/>
    <w:rsid w:val="008F7E60"/>
    <w:rsid w:val="009559A3"/>
    <w:rsid w:val="0098516D"/>
    <w:rsid w:val="009A05FB"/>
    <w:rsid w:val="009D4EE7"/>
    <w:rsid w:val="00A17295"/>
    <w:rsid w:val="00A23973"/>
    <w:rsid w:val="00A459F0"/>
    <w:rsid w:val="00A6678F"/>
    <w:rsid w:val="00A81C60"/>
    <w:rsid w:val="00BD37CE"/>
    <w:rsid w:val="00C53E79"/>
    <w:rsid w:val="00C5680A"/>
    <w:rsid w:val="00C715A1"/>
    <w:rsid w:val="00CA75DA"/>
    <w:rsid w:val="00CA7DCC"/>
    <w:rsid w:val="00D00CAB"/>
    <w:rsid w:val="00D37123"/>
    <w:rsid w:val="00D623C1"/>
    <w:rsid w:val="00DD742E"/>
    <w:rsid w:val="00E13F53"/>
    <w:rsid w:val="00EE588A"/>
    <w:rsid w:val="00EF33DE"/>
    <w:rsid w:val="00EF5D44"/>
    <w:rsid w:val="00F32C2F"/>
    <w:rsid w:val="00F5414B"/>
    <w:rsid w:val="00FF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73"/>
    <w:pPr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9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973"/>
  </w:style>
  <w:style w:type="paragraph" w:styleId="Pieddepage">
    <w:name w:val="footer"/>
    <w:basedOn w:val="Normal"/>
    <w:link w:val="PieddepageCar"/>
    <w:uiPriority w:val="99"/>
    <w:semiHidden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3973"/>
  </w:style>
  <w:style w:type="table" w:styleId="Grilledutableau">
    <w:name w:val="Table Grid"/>
    <w:basedOn w:val="TableauNormal"/>
    <w:uiPriority w:val="59"/>
    <w:rsid w:val="00A23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Optilex 360</dc:creator>
  <cp:keywords/>
  <dc:description/>
  <cp:lastModifiedBy>Optilex 360</cp:lastModifiedBy>
  <cp:revision>4</cp:revision>
  <cp:lastPrinted>2019-10-14T09:35:00Z</cp:lastPrinted>
  <dcterms:created xsi:type="dcterms:W3CDTF">2021-02-22T10:46:00Z</dcterms:created>
  <dcterms:modified xsi:type="dcterms:W3CDTF">2021-02-23T09:51:00Z</dcterms:modified>
</cp:coreProperties>
</file>